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4960BC" w14:textId="77777777" w:rsidR="00292799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292799" w14:paraId="2E2A5B2B" w14:textId="77777777" w:rsidTr="00176188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DBE5F1" w:themeFill="accent1" w:themeFillTint="33"/>
          </w:tcPr>
          <w:p w14:paraId="7510DD97" w14:textId="77777777" w:rsidR="00292799" w:rsidRDefault="002927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jc w:val="center"/>
              <w:rPr>
                <w:rFonts w:ascii="Arial" w:hAnsi="Arial" w:cs="Arial"/>
                <w:color w:val="000000"/>
                <w:sz w:val="30"/>
                <w:szCs w:val="30"/>
              </w:rPr>
            </w:pPr>
          </w:p>
          <w:p w14:paraId="2311ED22" w14:textId="77777777" w:rsidR="00292799" w:rsidRDefault="002927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jc w:val="center"/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  <w:t>ACTE D'ENGAGEMENT</w:t>
            </w:r>
          </w:p>
          <w:p w14:paraId="01C2EDD3" w14:textId="77777777" w:rsidR="00292799" w:rsidRDefault="002927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9F85E36" w14:textId="77777777" w:rsidR="00292799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38430314" w14:textId="77777777" w:rsidR="00292799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7DD9D859" w14:textId="77777777" w:rsidR="00292799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iCs/>
          <w:color w:val="000000"/>
          <w:sz w:val="16"/>
          <w:szCs w:val="16"/>
        </w:rPr>
        <w:t>Cadre réservé à l’acheteur</w:t>
      </w:r>
    </w:p>
    <w:p w14:paraId="294DD67A" w14:textId="77777777" w:rsidR="00292799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2A29E1CF" w14:textId="77777777" w:rsidR="00292799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18"/>
        <w:gridCol w:w="5112"/>
      </w:tblGrid>
      <w:tr w:rsidR="00292799" w14:paraId="567888DC" w14:textId="77777777">
        <w:tc>
          <w:tcPr>
            <w:tcW w:w="251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000000"/>
            </w:tcBorders>
            <w:shd w:val="clear" w:color="auto" w:fill="FFFFFF"/>
          </w:tcPr>
          <w:p w14:paraId="23C893B9" w14:textId="77777777" w:rsidR="00292799" w:rsidRDefault="002927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MARCHE N°</w:t>
            </w:r>
          </w:p>
        </w:tc>
        <w:tc>
          <w:tcPr>
            <w:tcW w:w="5112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0D7EBA8" w14:textId="6FE14B5D" w:rsidR="00292799" w:rsidRDefault="00292799" w:rsidP="0094181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6" w:right="78"/>
              <w:jc w:val="center"/>
              <w:rPr>
                <w:rFonts w:ascii="Arial" w:hAnsi="Arial" w:cs="Arial"/>
                <w:b/>
                <w:bCs/>
                <w:color w:val="FF0000"/>
                <w:sz w:val="28"/>
                <w:szCs w:val="28"/>
              </w:rPr>
            </w:pPr>
          </w:p>
        </w:tc>
      </w:tr>
    </w:tbl>
    <w:p w14:paraId="69275149" w14:textId="77777777" w:rsidR="00292799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246656E8" w14:textId="77777777" w:rsidR="00292799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2"/>
          <w:szCs w:val="12"/>
        </w:rPr>
      </w:pPr>
    </w:p>
    <w:p w14:paraId="0520BFA7" w14:textId="77777777" w:rsidR="00292799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2"/>
          <w:szCs w:val="12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292799" w14:paraId="44C015C3" w14:textId="77777777" w:rsidTr="00176188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DBE5F1" w:themeFill="accent1" w:themeFillTint="33"/>
          </w:tcPr>
          <w:p w14:paraId="54651414" w14:textId="4E81C957" w:rsidR="00292799" w:rsidRDefault="00292799" w:rsidP="0035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A</w:t>
            </w:r>
            <w:r w:rsidR="003E5BE9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- Objet </w:t>
            </w:r>
            <w:r w:rsidR="00354C84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de l’accord-cadre</w:t>
            </w:r>
          </w:p>
        </w:tc>
      </w:tr>
    </w:tbl>
    <w:p w14:paraId="180FB328" w14:textId="77777777" w:rsidR="00292799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7CB47D0F" w14:textId="77777777" w:rsidR="00E055AE" w:rsidRPr="00E055AE" w:rsidRDefault="00E055AE" w:rsidP="00E055AE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cstheme="minorHAnsi"/>
          <w:b/>
          <w:bCs/>
          <w:color w:val="4F81BD" w:themeColor="accent1"/>
          <w:sz w:val="24"/>
          <w:szCs w:val="20"/>
        </w:rPr>
      </w:pPr>
      <w:r w:rsidRPr="00E055AE">
        <w:rPr>
          <w:rFonts w:cstheme="minorHAnsi"/>
          <w:b/>
          <w:bCs/>
          <w:color w:val="4F81BD" w:themeColor="accent1"/>
          <w:sz w:val="24"/>
          <w:szCs w:val="20"/>
        </w:rPr>
        <w:t>L’ENTRETIEN DES ESPACES VERTS ET DECORATIONS FLORALES DES SITES</w:t>
      </w:r>
    </w:p>
    <w:p w14:paraId="06A5D238" w14:textId="1EF7CCA1" w:rsidR="00E926D8" w:rsidRDefault="00E055AE" w:rsidP="00E055AE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cstheme="minorHAnsi"/>
          <w:b/>
          <w:bCs/>
          <w:color w:val="4F81BD" w:themeColor="accent1"/>
          <w:sz w:val="24"/>
          <w:szCs w:val="20"/>
        </w:rPr>
      </w:pPr>
      <w:r w:rsidRPr="00E055AE">
        <w:rPr>
          <w:rFonts w:cstheme="minorHAnsi"/>
          <w:b/>
          <w:bCs/>
          <w:color w:val="4F81BD" w:themeColor="accent1"/>
          <w:sz w:val="24"/>
          <w:szCs w:val="20"/>
        </w:rPr>
        <w:t>DE LA CPAM DE PARIS</w:t>
      </w:r>
    </w:p>
    <w:p w14:paraId="2371F762" w14:textId="77777777" w:rsidR="00E055AE" w:rsidRPr="00C822AF" w:rsidRDefault="00E055AE" w:rsidP="00E055AE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ascii="Arial" w:hAnsi="Arial" w:cs="Arial"/>
          <w:color w:val="000000"/>
          <w:sz w:val="20"/>
          <w:szCs w:val="20"/>
        </w:rPr>
      </w:pPr>
    </w:p>
    <w:p w14:paraId="64D47884" w14:textId="5E1BBA0F" w:rsidR="008F7993" w:rsidRPr="003E5BE9" w:rsidRDefault="00E055AE" w:rsidP="00E055AE">
      <w:pPr>
        <w:pStyle w:val="RedTitre1"/>
        <w:keepNext/>
        <w:framePr w:hSpace="0" w:wrap="auto" w:vAnchor="margin" w:xAlign="left" w:yAlign="inline"/>
        <w:widowControl/>
        <w:rPr>
          <w:b w:val="0"/>
          <w:i/>
          <w:sz w:val="20"/>
        </w:rPr>
      </w:pPr>
      <w:r w:rsidRPr="00E055AE">
        <w:rPr>
          <w:b w:val="0"/>
          <w:i/>
          <w:sz w:val="20"/>
        </w:rPr>
        <w:t>Appel d’offres ouvert en application des articles L.2124-2, R.2161-2 à R.2161-5 du Code de la commande publique</w:t>
      </w:r>
    </w:p>
    <w:p w14:paraId="2C8292BA" w14:textId="77777777" w:rsidR="008F7993" w:rsidRDefault="008F7993" w:rsidP="008F7993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color w:val="000000"/>
          <w:sz w:val="20"/>
          <w:szCs w:val="20"/>
        </w:rPr>
      </w:pPr>
    </w:p>
    <w:p w14:paraId="42B53142" w14:textId="77777777" w:rsidR="00292799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292799" w14:paraId="04CB1E2C" w14:textId="77777777" w:rsidTr="00176188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DBE5F1" w:themeFill="accent1" w:themeFillTint="33"/>
          </w:tcPr>
          <w:p w14:paraId="3C2F7C94" w14:textId="0963A371" w:rsidR="00292799" w:rsidRDefault="00292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B</w:t>
            </w:r>
            <w:r w:rsidR="003E5BE9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- Identification du pouvoir adjudicateur</w:t>
            </w:r>
          </w:p>
        </w:tc>
      </w:tr>
    </w:tbl>
    <w:p w14:paraId="1669C276" w14:textId="77777777" w:rsidR="00292799" w:rsidRDefault="00292799" w:rsidP="00176188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9447" w:type="dxa"/>
        <w:tblInd w:w="14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59"/>
        <w:gridCol w:w="360"/>
        <w:gridCol w:w="6828"/>
      </w:tblGrid>
      <w:tr w:rsidR="00292799" w14:paraId="7F88FCDB" w14:textId="77777777" w:rsidTr="00176188">
        <w:tc>
          <w:tcPr>
            <w:tcW w:w="2259" w:type="dxa"/>
            <w:shd w:val="clear" w:color="auto" w:fill="FFFFFF"/>
          </w:tcPr>
          <w:p w14:paraId="25C7234C" w14:textId="77777777" w:rsidR="00176188" w:rsidRDefault="00176188" w:rsidP="001761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right="10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  <w:p w14:paraId="0E6B004B" w14:textId="2231401C" w:rsidR="00292799" w:rsidRDefault="00176188" w:rsidP="001761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right="10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Organisme</w:t>
            </w:r>
            <w:r w:rsidR="0029279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  <w:p w14:paraId="4BB94169" w14:textId="593471A6" w:rsidR="00176188" w:rsidRDefault="001761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Directeur général</w:t>
            </w:r>
          </w:p>
          <w:p w14:paraId="64508F2A" w14:textId="77777777" w:rsidR="00176188" w:rsidRDefault="001761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Service prescripteur</w:t>
            </w:r>
          </w:p>
          <w:p w14:paraId="607589AF" w14:textId="21EEA0DA" w:rsidR="00176188" w:rsidRDefault="001761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Adresse </w:t>
            </w:r>
          </w:p>
        </w:tc>
        <w:tc>
          <w:tcPr>
            <w:tcW w:w="360" w:type="dxa"/>
            <w:shd w:val="clear" w:color="auto" w:fill="FFFFFF"/>
          </w:tcPr>
          <w:p w14:paraId="701E4BE6" w14:textId="68F550E3" w:rsidR="00176188" w:rsidRDefault="00176188" w:rsidP="001761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right="10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</w:t>
            </w:r>
          </w:p>
          <w:p w14:paraId="6103649B" w14:textId="40F813A7" w:rsidR="00176188" w:rsidRDefault="00176188" w:rsidP="001761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right="10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:</w:t>
            </w:r>
          </w:p>
          <w:p w14:paraId="5A9D9F90" w14:textId="77777777" w:rsidR="00176188" w:rsidRDefault="00176188" w:rsidP="001761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right="10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</w:t>
            </w:r>
            <w:r w:rsidRPr="0017618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:</w:t>
            </w:r>
          </w:p>
          <w:p w14:paraId="4ADEAD2F" w14:textId="77777777" w:rsidR="00176188" w:rsidRDefault="00176188" w:rsidP="001761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right="10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:</w:t>
            </w:r>
          </w:p>
          <w:p w14:paraId="182FE0F5" w14:textId="246C473A" w:rsidR="00176188" w:rsidRDefault="00176188" w:rsidP="001761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right="10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:</w:t>
            </w:r>
          </w:p>
        </w:tc>
        <w:tc>
          <w:tcPr>
            <w:tcW w:w="6828" w:type="dxa"/>
            <w:shd w:val="clear" w:color="auto" w:fill="FFFFFF"/>
          </w:tcPr>
          <w:p w14:paraId="63A1D234" w14:textId="77777777" w:rsidR="00176188" w:rsidRDefault="00176188" w:rsidP="001761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right="92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</w:p>
          <w:p w14:paraId="28DB89EF" w14:textId="66905A22" w:rsidR="00176188" w:rsidRDefault="00176188" w:rsidP="001761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right="92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r w:rsidRPr="0060270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Caisse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Primaire d’Assurance Maladie de Paris</w:t>
            </w:r>
          </w:p>
          <w:p w14:paraId="0816C02B" w14:textId="75680E4A" w:rsidR="00176188" w:rsidRPr="009A440D" w:rsidRDefault="001761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6" w:right="9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A440D">
              <w:rPr>
                <w:rFonts w:ascii="Arial" w:hAnsi="Arial" w:cs="Arial"/>
                <w:color w:val="000000"/>
                <w:sz w:val="20"/>
                <w:szCs w:val="20"/>
              </w:rPr>
              <w:t>Raynal LE MAY</w:t>
            </w:r>
          </w:p>
          <w:p w14:paraId="33F93195" w14:textId="24D08F9F" w:rsidR="00176188" w:rsidRPr="009A440D" w:rsidRDefault="003637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6" w:right="92"/>
              <w:rPr>
                <w:rFonts w:ascii="Arial" w:hAnsi="Arial" w:cs="Arial"/>
                <w:color w:val="000000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/>
                  <w:sz w:val="20"/>
                  <w:szCs w:val="20"/>
                </w:rPr>
                <w:id w:val="1024214889"/>
                <w:comboBox>
                  <w:listItem w:value="Choisissez un élément"/>
                  <w:listItem w:displayText="Département Immobilier" w:value="Département Immobilier"/>
                  <w:listItem w:displayText="Direction des Structures de Soins et de Prévention" w:value="Direction des Structures de Soins et de Prévention"/>
                  <w:listItem w:displayText="Service Prévention Sureté Sécurité" w:value="Service Prévention Sureté Sécurité"/>
                  <w:listItem w:displayText="Service Ressources Humaines" w:value="Service Ressources Humaines"/>
                  <w:listItem w:displayText="Département des Systèmes d'Information" w:value="Département des Systèmes d'Information"/>
                  <w:listItem w:displayText="Service Régie Accueil et Maintenance" w:value="Service Régie Accueil et Maintenance"/>
                </w:comboBox>
              </w:sdtPr>
              <w:sdtEndPr/>
              <w:sdtContent>
                <w:r w:rsidR="00E055AE">
                  <w:rPr>
                    <w:rFonts w:ascii="Arial" w:hAnsi="Arial" w:cs="Arial"/>
                    <w:color w:val="000000"/>
                    <w:sz w:val="20"/>
                    <w:szCs w:val="20"/>
                  </w:rPr>
                  <w:t>Département Immobilier</w:t>
                </w:r>
              </w:sdtContent>
            </w:sdt>
          </w:p>
          <w:p w14:paraId="1738CF80" w14:textId="3759E31F" w:rsidR="00176188" w:rsidRDefault="001761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6" w:right="92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9A440D">
              <w:rPr>
                <w:rFonts w:ascii="Arial" w:hAnsi="Arial" w:cs="Arial"/>
                <w:color w:val="000000"/>
                <w:sz w:val="20"/>
                <w:szCs w:val="20"/>
              </w:rPr>
              <w:t>21, rue Georges Auric - 75948 Paris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cedex 19</w:t>
            </w:r>
          </w:p>
          <w:p w14:paraId="4A9CE1A3" w14:textId="77777777" w:rsidR="00292799" w:rsidRDefault="002927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6" w:right="92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45596B2C" w14:textId="77777777" w:rsidR="00292799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12715C84" w14:textId="77777777" w:rsidR="000E646C" w:rsidRDefault="000E646C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6"/>
          <w:szCs w:val="16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292799" w14:paraId="18CE507D" w14:textId="77777777" w:rsidTr="00176188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DBE5F1" w:themeFill="accent1" w:themeFillTint="33"/>
          </w:tcPr>
          <w:p w14:paraId="21F6EC27" w14:textId="6415FDA6" w:rsidR="00292799" w:rsidRDefault="002927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C</w:t>
            </w:r>
            <w:r w:rsidR="003E5BE9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- Contractant(s)</w:t>
            </w:r>
          </w:p>
        </w:tc>
      </w:tr>
    </w:tbl>
    <w:p w14:paraId="3DF2875A" w14:textId="77777777" w:rsidR="00292799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1C3F6D86" w14:textId="77777777" w:rsidR="00292799" w:rsidRPr="00D1049B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8"/>
          <w:szCs w:val="24"/>
        </w:rPr>
      </w:pPr>
      <w:r w:rsidRPr="00D1049B">
        <w:rPr>
          <w:rFonts w:ascii="Arial" w:hAnsi="Arial" w:cs="Arial"/>
          <w:b/>
          <w:bCs/>
          <w:i/>
          <w:iCs/>
          <w:color w:val="000000"/>
          <w:sz w:val="20"/>
          <w:szCs w:val="18"/>
        </w:rPr>
        <w:t>Signataire</w:t>
      </w: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09"/>
        <w:gridCol w:w="5875"/>
      </w:tblGrid>
      <w:tr w:rsidR="00292799" w14:paraId="473A4BB8" w14:textId="77777777">
        <w:tc>
          <w:tcPr>
            <w:tcW w:w="18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485981C0" w14:textId="77777777" w:rsidR="00292799" w:rsidRDefault="0029279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9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Nom :</w:t>
            </w:r>
          </w:p>
        </w:tc>
        <w:tc>
          <w:tcPr>
            <w:tcW w:w="58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2CD374F3" w14:textId="3E6AEE13" w:rsidR="00292799" w:rsidRDefault="00532018" w:rsidP="00532018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7" w:right="84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 xml:space="preserve">       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bookmarkStart w:id="0" w:name="Texte1"/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end"/>
            </w:r>
            <w:bookmarkEnd w:id="0"/>
          </w:p>
        </w:tc>
      </w:tr>
      <w:tr w:rsidR="00292799" w14:paraId="3267F757" w14:textId="77777777">
        <w:tc>
          <w:tcPr>
            <w:tcW w:w="18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2277A996" w14:textId="77777777" w:rsidR="00292799" w:rsidRDefault="0029279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9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Prénom :</w:t>
            </w:r>
          </w:p>
        </w:tc>
        <w:tc>
          <w:tcPr>
            <w:tcW w:w="58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63B1ADDE" w14:textId="623E8034" w:rsidR="00292799" w:rsidRDefault="00893BA7" w:rsidP="00532018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7" w:right="84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="00532018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instrText xml:space="preserve"> FORMTEXT </w:instrText>
            </w:r>
            <w:r w:rsidR="00532018">
              <w:rPr>
                <w:rFonts w:ascii="Arial" w:hAnsi="Arial" w:cs="Arial"/>
                <w:noProof/>
                <w:color w:val="000000"/>
                <w:sz w:val="20"/>
                <w:szCs w:val="20"/>
              </w:rPr>
            </w:r>
            <w:r w:rsidR="00532018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separate"/>
            </w:r>
            <w:r w:rsidR="00532018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end"/>
            </w:r>
            <w:r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 </w:t>
            </w:r>
          </w:p>
        </w:tc>
      </w:tr>
      <w:tr w:rsidR="00292799" w14:paraId="5CFD18A2" w14:textId="77777777">
        <w:tc>
          <w:tcPr>
            <w:tcW w:w="18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59888857" w14:textId="77777777" w:rsidR="00292799" w:rsidRDefault="0029279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9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Qualité :</w:t>
            </w:r>
          </w:p>
        </w:tc>
        <w:tc>
          <w:tcPr>
            <w:tcW w:w="58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65E3533C" w14:textId="1EE4E91E" w:rsidR="00292799" w:rsidRDefault="00893BA7" w:rsidP="00532018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7" w:right="84"/>
              <w:rPr>
                <w:rFonts w:ascii="Times New Roman" w:hAnsi="Times New Roman"/>
                <w:color w:val="000000"/>
                <w:sz w:val="20"/>
                <w:szCs w:val="20"/>
              </w:rPr>
            </w:pPr>
            <w:bookmarkStart w:id="1" w:name="Texte3"/>
            <w:r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 </w:t>
            </w:r>
            <w:bookmarkEnd w:id="1"/>
            <w:r w:rsidR="00532018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="00532018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instrText xml:space="preserve"> FORMTEXT </w:instrText>
            </w:r>
            <w:r w:rsidR="00532018">
              <w:rPr>
                <w:rFonts w:ascii="Arial" w:hAnsi="Arial" w:cs="Arial"/>
                <w:noProof/>
                <w:color w:val="000000"/>
                <w:sz w:val="20"/>
                <w:szCs w:val="20"/>
              </w:rPr>
            </w:r>
            <w:r w:rsidR="00532018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separate"/>
            </w:r>
            <w:r w:rsidR="00532018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end"/>
            </w:r>
          </w:p>
        </w:tc>
      </w:tr>
    </w:tbl>
    <w:p w14:paraId="356C280F" w14:textId="34E3E9C2" w:rsidR="00F32B40" w:rsidRDefault="00F32B40" w:rsidP="00F32B40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268B7A77" w14:textId="77777777" w:rsidR="00F32B40" w:rsidRPr="00F32B40" w:rsidRDefault="00F32B40" w:rsidP="00F32B40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7"/>
        <w:gridCol w:w="8728"/>
      </w:tblGrid>
      <w:tr w:rsidR="00F32B40" w:rsidRPr="00F32B40" w14:paraId="3247E242" w14:textId="77777777" w:rsidTr="00676E73">
        <w:trPr>
          <w:trHeight w:val="171"/>
        </w:trPr>
        <w:sdt>
          <w:sdtPr>
            <w:rPr>
              <w:rFonts w:ascii="Arial" w:hAnsi="Arial" w:cs="Arial"/>
              <w:sz w:val="24"/>
              <w:szCs w:val="24"/>
            </w:rPr>
            <w:id w:val="-144422565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87" w:type="dxa"/>
                <w:tcBorders>
                  <w:top w:val="single" w:sz="4" w:space="0" w:color="FFFFFF"/>
                  <w:left w:val="single" w:sz="4" w:space="0" w:color="FFFFFF"/>
                  <w:bottom w:val="single" w:sz="4" w:space="0" w:color="FFFFFF"/>
                </w:tcBorders>
                <w:shd w:val="clear" w:color="auto" w:fill="FFFFFF"/>
                <w:vAlign w:val="center"/>
              </w:tcPr>
              <w:p w14:paraId="1149A3D7" w14:textId="38150A82" w:rsidR="00F32B40" w:rsidRPr="00F32B40" w:rsidRDefault="00565D8C" w:rsidP="00676E73">
                <w:pPr>
                  <w:keepLines/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ind w:left="108" w:right="99"/>
                  <w:jc w:val="center"/>
                  <w:rPr>
                    <w:rFonts w:ascii="Arial" w:hAnsi="Arial" w:cs="Arial"/>
                    <w:sz w:val="24"/>
                    <w:szCs w:val="24"/>
                  </w:rPr>
                </w:pPr>
                <w:r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8728" w:type="dxa"/>
            <w:tcBorders>
              <w:bottom w:val="single" w:sz="4" w:space="0" w:color="C0C0C0"/>
            </w:tcBorders>
            <w:shd w:val="clear" w:color="auto" w:fill="F2F2F2" w:themeFill="background1" w:themeFillShade="F2"/>
            <w:vAlign w:val="center"/>
          </w:tcPr>
          <w:p w14:paraId="511F2128" w14:textId="77777777" w:rsidR="00F32B40" w:rsidRPr="00F32B40" w:rsidRDefault="00F32B40" w:rsidP="00F32B4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32B40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 xml:space="preserve">  </w:t>
            </w:r>
            <w:r w:rsidRPr="00F32B40">
              <w:rPr>
                <w:rFonts w:ascii="Arial" w:hAnsi="Arial" w:cs="Arial"/>
                <w:color w:val="000000"/>
                <w:sz w:val="20"/>
                <w:szCs w:val="20"/>
              </w:rPr>
              <w:t>Signant pour mon propre compte</w:t>
            </w:r>
          </w:p>
        </w:tc>
      </w:tr>
      <w:tr w:rsidR="00F32B40" w:rsidRPr="00F32B40" w14:paraId="78D98154" w14:textId="77777777" w:rsidTr="00676E73">
        <w:trPr>
          <w:trHeight w:val="88"/>
        </w:trPr>
        <w:sdt>
          <w:sdtPr>
            <w:rPr>
              <w:rFonts w:ascii="Arial" w:hAnsi="Arial" w:cs="Arial"/>
              <w:sz w:val="24"/>
              <w:szCs w:val="24"/>
            </w:rPr>
            <w:id w:val="-3626692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87" w:type="dxa"/>
                <w:tcBorders>
                  <w:top w:val="single" w:sz="4" w:space="0" w:color="FFFFFF"/>
                  <w:left w:val="single" w:sz="4" w:space="0" w:color="FFFFFF"/>
                  <w:bottom w:val="single" w:sz="4" w:space="0" w:color="FFFFFF"/>
                </w:tcBorders>
                <w:shd w:val="clear" w:color="auto" w:fill="FFFFFF"/>
                <w:vAlign w:val="center"/>
              </w:tcPr>
              <w:p w14:paraId="0ABFD8F1" w14:textId="6BBA66C3" w:rsidR="00F32B40" w:rsidRPr="00F32B40" w:rsidRDefault="00A512A2" w:rsidP="00676E73">
                <w:pPr>
                  <w:keepLines/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ind w:left="108" w:right="99"/>
                  <w:jc w:val="center"/>
                  <w:rPr>
                    <w:rFonts w:ascii="Arial" w:hAnsi="Arial" w:cs="Arial"/>
                    <w:sz w:val="24"/>
                    <w:szCs w:val="24"/>
                  </w:rPr>
                </w:pPr>
                <w:r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8728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F2F2F2" w:themeFill="background1" w:themeFillShade="F2"/>
            <w:vAlign w:val="center"/>
          </w:tcPr>
          <w:p w14:paraId="7CF25CA8" w14:textId="77777777" w:rsidR="00F32B40" w:rsidRPr="00F32B40" w:rsidRDefault="00F32B40" w:rsidP="00F32B4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32B40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 </w:t>
            </w:r>
            <w:r w:rsidRPr="00F32B40">
              <w:rPr>
                <w:rFonts w:ascii="Arial" w:hAnsi="Arial" w:cs="Arial"/>
                <w:color w:val="000000"/>
                <w:sz w:val="20"/>
                <w:szCs w:val="20"/>
              </w:rPr>
              <w:t>Signant pour le compte de la société</w:t>
            </w:r>
          </w:p>
        </w:tc>
      </w:tr>
      <w:tr w:rsidR="00F32B40" w:rsidRPr="00F32B40" w14:paraId="328308F6" w14:textId="77777777" w:rsidTr="00676E73">
        <w:trPr>
          <w:trHeight w:val="72"/>
        </w:trPr>
        <w:sdt>
          <w:sdtPr>
            <w:rPr>
              <w:rFonts w:ascii="Arial" w:hAnsi="Arial" w:cs="Arial"/>
              <w:sz w:val="24"/>
              <w:szCs w:val="24"/>
            </w:rPr>
            <w:id w:val="-13881029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87" w:type="dxa"/>
                <w:tcBorders>
                  <w:top w:val="single" w:sz="4" w:space="0" w:color="FFFFFF"/>
                  <w:left w:val="single" w:sz="4" w:space="0" w:color="FFFFFF"/>
                  <w:bottom w:val="single" w:sz="4" w:space="0" w:color="FFFFFF"/>
                </w:tcBorders>
                <w:shd w:val="clear" w:color="auto" w:fill="FFFFFF"/>
                <w:vAlign w:val="center"/>
              </w:tcPr>
              <w:p w14:paraId="4B436DB9" w14:textId="77777777" w:rsidR="00F32B40" w:rsidRPr="00F32B40" w:rsidRDefault="00F32B40" w:rsidP="00676E73">
                <w:pPr>
                  <w:keepLines/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ind w:left="108" w:right="99"/>
                  <w:jc w:val="center"/>
                  <w:rPr>
                    <w:rFonts w:ascii="Arial" w:hAnsi="Arial" w:cs="Arial"/>
                    <w:sz w:val="24"/>
                    <w:szCs w:val="24"/>
                  </w:rPr>
                </w:pPr>
                <w:r w:rsidRPr="00F32B40">
                  <w:rPr>
                    <w:rFonts w:ascii="Segoe UI Symbol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8728" w:type="dxa"/>
            <w:tcBorders>
              <w:top w:val="single" w:sz="4" w:space="0" w:color="C0C0C0"/>
            </w:tcBorders>
            <w:shd w:val="clear" w:color="auto" w:fill="F2F2F2" w:themeFill="background1" w:themeFillShade="F2"/>
            <w:vAlign w:val="center"/>
          </w:tcPr>
          <w:p w14:paraId="74D535EF" w14:textId="77777777" w:rsidR="00F32B40" w:rsidRPr="00F32B40" w:rsidRDefault="00F32B40" w:rsidP="00F32B4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32B40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 </w:t>
            </w:r>
            <w:r w:rsidRPr="00F32B40">
              <w:rPr>
                <w:rFonts w:ascii="Arial" w:hAnsi="Arial" w:cs="Arial"/>
                <w:color w:val="000000"/>
                <w:sz w:val="20"/>
                <w:szCs w:val="20"/>
              </w:rPr>
              <w:t>Signant pour le compte de la personne publique prestataire</w:t>
            </w:r>
          </w:p>
        </w:tc>
      </w:tr>
    </w:tbl>
    <w:p w14:paraId="3A039257" w14:textId="77777777" w:rsidR="00F32B40" w:rsidRPr="00F32B40" w:rsidRDefault="00F32B40" w:rsidP="00F32B40">
      <w:pPr>
        <w:keepLines/>
        <w:widowControl w:val="0"/>
        <w:autoSpaceDE w:val="0"/>
        <w:autoSpaceDN w:val="0"/>
        <w:adjustRightInd w:val="0"/>
        <w:spacing w:before="80" w:after="80" w:line="240" w:lineRule="auto"/>
        <w:ind w:right="111"/>
        <w:rPr>
          <w:rFonts w:ascii="Arial" w:hAnsi="Arial" w:cs="Arial"/>
          <w:b/>
          <w:bCs/>
          <w:i/>
          <w:iCs/>
          <w:color w:val="000000"/>
          <w:sz w:val="20"/>
          <w:szCs w:val="20"/>
        </w:rPr>
      </w:pPr>
      <w:r w:rsidRPr="00F32B40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gramStart"/>
      <w:r w:rsidRPr="00F32B40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et</w:t>
      </w:r>
      <w:proofErr w:type="gramEnd"/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8"/>
        <w:gridCol w:w="8729"/>
      </w:tblGrid>
      <w:tr w:rsidR="00F32B40" w:rsidRPr="00F32B40" w14:paraId="3E9ED88B" w14:textId="77777777" w:rsidTr="00676E73">
        <w:trPr>
          <w:trHeight w:val="263"/>
        </w:trPr>
        <w:sdt>
          <w:sdtPr>
            <w:rPr>
              <w:rFonts w:ascii="Arial" w:hAnsi="Arial" w:cs="Arial"/>
              <w:sz w:val="24"/>
              <w:szCs w:val="24"/>
            </w:rPr>
            <w:id w:val="1286027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88" w:type="dxa"/>
                <w:tcBorders>
                  <w:top w:val="single" w:sz="4" w:space="0" w:color="FFFFFF"/>
                  <w:left w:val="single" w:sz="4" w:space="0" w:color="FFFFFF"/>
                  <w:bottom w:val="single" w:sz="4" w:space="0" w:color="FFFFFF"/>
                </w:tcBorders>
                <w:shd w:val="clear" w:color="auto" w:fill="FFFFFF"/>
              </w:tcPr>
              <w:p w14:paraId="3611F8FC" w14:textId="6749E77B" w:rsidR="00F32B40" w:rsidRPr="00F32B40" w:rsidRDefault="00A512A2" w:rsidP="00F32B40">
                <w:pPr>
                  <w:keepLines/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ind w:left="108" w:right="99"/>
                  <w:jc w:val="right"/>
                  <w:rPr>
                    <w:rFonts w:ascii="Arial" w:hAnsi="Arial" w:cs="Arial"/>
                    <w:sz w:val="24"/>
                    <w:szCs w:val="24"/>
                  </w:rPr>
                </w:pPr>
                <w:r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8729" w:type="dxa"/>
            <w:tcBorders>
              <w:bottom w:val="single" w:sz="4" w:space="0" w:color="C0C0C0"/>
            </w:tcBorders>
            <w:shd w:val="clear" w:color="auto" w:fill="F2F2F2" w:themeFill="background1" w:themeFillShade="F2"/>
            <w:vAlign w:val="center"/>
          </w:tcPr>
          <w:p w14:paraId="6A89AC2B" w14:textId="77777777" w:rsidR="00F32B40" w:rsidRPr="00F32B40" w:rsidRDefault="00F32B40" w:rsidP="00F32B4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32B40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 xml:space="preserve">  </w:t>
            </w:r>
            <w:r w:rsidRPr="00F32B40">
              <w:rPr>
                <w:rFonts w:ascii="Arial" w:hAnsi="Arial" w:cs="Arial"/>
                <w:color w:val="000000"/>
                <w:sz w:val="20"/>
                <w:szCs w:val="20"/>
              </w:rPr>
              <w:t>Agissant en tant que prestataire unique</w:t>
            </w:r>
          </w:p>
        </w:tc>
      </w:tr>
      <w:tr w:rsidR="00F32B40" w:rsidRPr="00F32B40" w14:paraId="7954BF35" w14:textId="77777777" w:rsidTr="00676E73">
        <w:trPr>
          <w:trHeight w:val="257"/>
        </w:trPr>
        <w:sdt>
          <w:sdtPr>
            <w:rPr>
              <w:rFonts w:ascii="Arial" w:hAnsi="Arial" w:cs="Arial"/>
              <w:sz w:val="24"/>
              <w:szCs w:val="24"/>
            </w:rPr>
            <w:id w:val="14513568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88" w:type="dxa"/>
                <w:tcBorders>
                  <w:top w:val="single" w:sz="4" w:space="0" w:color="FFFFFF"/>
                  <w:left w:val="single" w:sz="4" w:space="0" w:color="FFFFFF"/>
                  <w:bottom w:val="single" w:sz="4" w:space="0" w:color="FFFFFF"/>
                </w:tcBorders>
                <w:shd w:val="clear" w:color="auto" w:fill="FFFFFF"/>
              </w:tcPr>
              <w:p w14:paraId="6EE62E0D" w14:textId="71418BB3" w:rsidR="00F32B40" w:rsidRPr="00F32B40" w:rsidRDefault="00A512A2" w:rsidP="00F32B40">
                <w:pPr>
                  <w:keepLines/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ind w:left="108" w:right="99"/>
                  <w:jc w:val="right"/>
                  <w:rPr>
                    <w:rFonts w:ascii="Arial" w:hAnsi="Arial" w:cs="Arial"/>
                    <w:sz w:val="24"/>
                    <w:szCs w:val="24"/>
                  </w:rPr>
                </w:pPr>
                <w:r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8729" w:type="dxa"/>
            <w:tcBorders>
              <w:top w:val="single" w:sz="4" w:space="0" w:color="C0C0C0"/>
            </w:tcBorders>
            <w:shd w:val="clear" w:color="auto" w:fill="F2F2F2" w:themeFill="background1" w:themeFillShade="F2"/>
            <w:vAlign w:val="center"/>
          </w:tcPr>
          <w:p w14:paraId="0F819599" w14:textId="5E00434B" w:rsidR="00F32B40" w:rsidRPr="00F32B40" w:rsidRDefault="00F32B40" w:rsidP="00F32B4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32B40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 </w:t>
            </w:r>
            <w:r w:rsidRPr="00F32B40">
              <w:rPr>
                <w:rFonts w:ascii="Arial" w:hAnsi="Arial" w:cs="Arial"/>
                <w:color w:val="000000"/>
                <w:sz w:val="20"/>
                <w:szCs w:val="20"/>
              </w:rPr>
              <w:t xml:space="preserve">Agissant en tant que mandataire du groupement défini ci-après </w:t>
            </w:r>
          </w:p>
        </w:tc>
      </w:tr>
    </w:tbl>
    <w:p w14:paraId="43385009" w14:textId="77777777" w:rsidR="00F32B40" w:rsidRPr="00F32B40" w:rsidRDefault="00F32B40" w:rsidP="00F32B40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color w:val="000000"/>
          <w:sz w:val="18"/>
          <w:szCs w:val="18"/>
        </w:rPr>
      </w:pPr>
    </w:p>
    <w:tbl>
      <w:tblPr>
        <w:tblW w:w="0" w:type="auto"/>
        <w:tblInd w:w="1060" w:type="dxa"/>
        <w:tblBorders>
          <w:top w:val="single" w:sz="4" w:space="0" w:color="FFFFFF"/>
          <w:bottom w:val="single" w:sz="4" w:space="0" w:color="FFFFFF"/>
          <w:right w:val="single" w:sz="4" w:space="0" w:color="FFFFFF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58"/>
        <w:gridCol w:w="2128"/>
      </w:tblGrid>
      <w:tr w:rsidR="00F32B40" w:rsidRPr="00F32B40" w14:paraId="7E1ACDEB" w14:textId="77777777" w:rsidTr="00C40178">
        <w:tc>
          <w:tcPr>
            <w:tcW w:w="1958" w:type="dxa"/>
            <w:tcBorders>
              <w:right w:val="nil"/>
            </w:tcBorders>
            <w:shd w:val="clear" w:color="auto" w:fill="auto"/>
          </w:tcPr>
          <w:p w14:paraId="626345CE" w14:textId="77777777" w:rsidR="00F32B40" w:rsidRPr="00F32B40" w:rsidRDefault="00363723" w:rsidP="00F32B4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77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color w:val="000000"/>
                  <w:sz w:val="20"/>
                  <w:szCs w:val="20"/>
                </w:rPr>
                <w:id w:val="-18194061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2B40" w:rsidRPr="00F32B40">
                  <w:rPr>
                    <w:rFonts w:ascii="Segoe UI Symbol" w:hAnsi="Segoe UI Symbol" w:cs="Segoe UI Symbol"/>
                    <w:color w:val="000000"/>
                    <w:sz w:val="20"/>
                    <w:szCs w:val="20"/>
                  </w:rPr>
                  <w:t>☐</w:t>
                </w:r>
              </w:sdtContent>
            </w:sdt>
            <w:r w:rsidR="00F32B40" w:rsidRPr="00F32B40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r w:rsidR="00F32B40" w:rsidRPr="00F32B40">
              <w:rPr>
                <w:rFonts w:ascii="Arial" w:hAnsi="Arial" w:cs="Arial"/>
                <w:color w:val="000000"/>
                <w:sz w:val="20"/>
                <w:szCs w:val="20"/>
                <w:shd w:val="clear" w:color="auto" w:fill="F2F2F2" w:themeFill="background1" w:themeFillShade="F2"/>
              </w:rPr>
              <w:t>Solidaire</w:t>
            </w:r>
          </w:p>
        </w:tc>
        <w:tc>
          <w:tcPr>
            <w:tcW w:w="2128" w:type="dxa"/>
            <w:tcBorders>
              <w:top w:val="single" w:sz="4" w:space="0" w:color="FFFFFF"/>
              <w:left w:val="nil"/>
              <w:bottom w:val="single" w:sz="4" w:space="0" w:color="FFFFFF"/>
            </w:tcBorders>
            <w:shd w:val="clear" w:color="auto" w:fill="auto"/>
          </w:tcPr>
          <w:p w14:paraId="1579D631" w14:textId="77777777" w:rsidR="00F32B40" w:rsidRPr="00F32B40" w:rsidRDefault="00363723" w:rsidP="00F32B4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2" w:right="96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color w:val="000000"/>
                  <w:sz w:val="20"/>
                  <w:szCs w:val="20"/>
                </w:rPr>
                <w:id w:val="-2052492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2B40" w:rsidRPr="00F32B40">
                  <w:rPr>
                    <w:rFonts w:ascii="Segoe UI Symbol" w:hAnsi="Segoe UI Symbol" w:cs="Segoe UI Symbol"/>
                    <w:color w:val="000000"/>
                    <w:sz w:val="20"/>
                    <w:szCs w:val="20"/>
                  </w:rPr>
                  <w:t>☐</w:t>
                </w:r>
              </w:sdtContent>
            </w:sdt>
            <w:r w:rsidR="00F32B40" w:rsidRPr="00F32B40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r w:rsidR="00F32B40" w:rsidRPr="00F32B40">
              <w:rPr>
                <w:rFonts w:ascii="Arial" w:hAnsi="Arial" w:cs="Arial"/>
                <w:color w:val="000000"/>
                <w:sz w:val="20"/>
                <w:szCs w:val="20"/>
                <w:shd w:val="clear" w:color="auto" w:fill="F2F2F2" w:themeFill="background1" w:themeFillShade="F2"/>
              </w:rPr>
              <w:t>Conjoint</w:t>
            </w:r>
          </w:p>
        </w:tc>
      </w:tr>
    </w:tbl>
    <w:p w14:paraId="655AB272" w14:textId="77777777" w:rsidR="00F32B40" w:rsidRPr="00F32B40" w:rsidRDefault="00F32B40" w:rsidP="00F32B40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448FE063" w14:textId="77777777" w:rsidR="00292799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7CDFCDEE" w14:textId="5BBA7ACA" w:rsidR="00D1049B" w:rsidRPr="00F32B40" w:rsidRDefault="00292799" w:rsidP="00F32B40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8"/>
          <w:szCs w:val="18"/>
        </w:rPr>
        <w:t xml:space="preserve">NB : L’acheteur n’impose aucune forme au groupement après attribution. </w:t>
      </w:r>
    </w:p>
    <w:p w14:paraId="268B0B38" w14:textId="77777777" w:rsidR="003E5BE9" w:rsidRDefault="003E5BE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b/>
          <w:bCs/>
          <w:i/>
          <w:iCs/>
          <w:color w:val="000000"/>
          <w:sz w:val="18"/>
          <w:szCs w:val="18"/>
        </w:rPr>
      </w:pPr>
    </w:p>
    <w:p w14:paraId="42CD8023" w14:textId="77777777" w:rsidR="003E5BE9" w:rsidRDefault="003E5BE9" w:rsidP="008F7993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b/>
          <w:bCs/>
          <w:i/>
          <w:iCs/>
          <w:color w:val="000000"/>
          <w:sz w:val="18"/>
          <w:szCs w:val="18"/>
        </w:rPr>
      </w:pPr>
    </w:p>
    <w:p w14:paraId="7A4DD3BA" w14:textId="60B98692" w:rsidR="00292799" w:rsidRPr="003E5BE9" w:rsidRDefault="00292799" w:rsidP="003E5BE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b/>
          <w:bCs/>
          <w:i/>
          <w:iCs/>
          <w:color w:val="000000"/>
          <w:sz w:val="18"/>
          <w:szCs w:val="18"/>
        </w:rPr>
      </w:pPr>
      <w:r>
        <w:rPr>
          <w:rFonts w:ascii="Arial" w:hAnsi="Arial" w:cs="Arial"/>
          <w:b/>
          <w:bCs/>
          <w:i/>
          <w:iCs/>
          <w:color w:val="000000"/>
          <w:sz w:val="18"/>
          <w:szCs w:val="18"/>
        </w:rPr>
        <w:t>Prestataire individuel ou mandataire du groupement</w:t>
      </w:r>
    </w:p>
    <w:p w14:paraId="694C133D" w14:textId="77777777" w:rsidR="003E5BE9" w:rsidRDefault="003E5BE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tbl>
      <w:tblPr>
        <w:tblW w:w="0" w:type="auto"/>
        <w:tblInd w:w="1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85"/>
        <w:gridCol w:w="5675"/>
      </w:tblGrid>
      <w:tr w:rsidR="00292799" w14:paraId="582021C3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16C07D7C" w14:textId="77777777" w:rsidR="00292799" w:rsidRDefault="00292799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Raison sociale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719ABBB6" w14:textId="30DBFBCC" w:rsidR="00292799" w:rsidRDefault="00893BA7" w:rsidP="00893BA7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13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bookmarkStart w:id="2" w:name="Texte11"/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bookmarkEnd w:id="2"/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bookmarkStart w:id="3" w:name="Texte2"/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instrText xml:space="preserve"> FORMTEXT </w:instrTex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separate"/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end"/>
            </w:r>
            <w:bookmarkEnd w:id="3"/>
          </w:p>
        </w:tc>
      </w:tr>
      <w:tr w:rsidR="00292799" w14:paraId="128991C2" w14:textId="77777777" w:rsidTr="00F32B40">
        <w:trPr>
          <w:cantSplit/>
          <w:trHeight w:val="391"/>
        </w:trPr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63BC1E5D" w14:textId="77777777" w:rsidR="00292799" w:rsidRDefault="00292799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Adresse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67110213" w14:textId="4445CC57" w:rsidR="00292799" w:rsidRDefault="00893BA7" w:rsidP="00F32B40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13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bookmarkStart w:id="4" w:name="Texte12"/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bookmarkEnd w:id="4"/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instrText xml:space="preserve"> FORMTEXT </w:instrTex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separate"/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end"/>
            </w:r>
          </w:p>
        </w:tc>
      </w:tr>
      <w:tr w:rsidR="00292799" w14:paraId="75AD8F7A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42A986CF" w14:textId="77777777" w:rsidR="00292799" w:rsidRDefault="00292799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Code postal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7CA58A0A" w14:textId="6A0DA5CB" w:rsidR="00292799" w:rsidRDefault="00893BA7" w:rsidP="00893BA7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13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bookmarkStart w:id="5" w:name="Texte13"/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bookmarkEnd w:id="5"/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instrText xml:space="preserve"> FORMTEXT </w:instrTex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separate"/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end"/>
            </w:r>
          </w:p>
        </w:tc>
      </w:tr>
      <w:tr w:rsidR="00292799" w14:paraId="68E986C0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1E662040" w14:textId="2D0E9FBA" w:rsidR="00292799" w:rsidRDefault="00176188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Ville</w:t>
            </w:r>
            <w:r w:rsidR="00292799">
              <w:rPr>
                <w:rFonts w:ascii="Arial" w:hAnsi="Arial" w:cs="Arial"/>
                <w:color w:val="000000"/>
                <w:sz w:val="18"/>
                <w:szCs w:val="18"/>
              </w:rPr>
              <w:t xml:space="preserve">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4EF00480" w14:textId="289E4AD1" w:rsidR="00292799" w:rsidRDefault="00893BA7" w:rsidP="00893BA7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13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bookmarkStart w:id="6" w:name="Texte14"/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bookmarkEnd w:id="6"/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instrText xml:space="preserve"> FORMTEXT </w:instrTex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separate"/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end"/>
            </w:r>
          </w:p>
        </w:tc>
      </w:tr>
      <w:tr w:rsidR="00292799" w14:paraId="26052D7C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61E3754D" w14:textId="77777777" w:rsidR="00292799" w:rsidRDefault="00292799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Téléphone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6E17E6FB" w14:textId="5BA9073F" w:rsidR="00292799" w:rsidRDefault="00893BA7" w:rsidP="00893BA7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13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bookmarkStart w:id="7" w:name="Texte15"/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bookmarkEnd w:id="7"/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instrText xml:space="preserve"> FORMTEXT </w:instrTex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separate"/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end"/>
            </w:r>
          </w:p>
        </w:tc>
      </w:tr>
      <w:tr w:rsidR="00292799" w14:paraId="42AEFC25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61C56E0E" w14:textId="77777777" w:rsidR="00292799" w:rsidRDefault="00292799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Courriel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6E1BFC67" w14:textId="3C081347" w:rsidR="00292799" w:rsidRDefault="00893BA7" w:rsidP="00893BA7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13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bookmarkStart w:id="8" w:name="Texte17"/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bookmarkEnd w:id="8"/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instrText xml:space="preserve"> FORMTEXT </w:instrTex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separate"/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end"/>
            </w:r>
          </w:p>
        </w:tc>
      </w:tr>
      <w:tr w:rsidR="00292799" w14:paraId="23DC62E9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4E0BF3AD" w14:textId="77777777" w:rsidR="00292799" w:rsidRDefault="00292799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Numéro SIRET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3B9024B1" w14:textId="1CD85EF1" w:rsidR="00292799" w:rsidRDefault="00893BA7" w:rsidP="00893BA7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13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bookmarkStart w:id="9" w:name="Texte18"/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bookmarkEnd w:id="9"/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instrText xml:space="preserve"> FORMTEXT </w:instrTex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separate"/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end"/>
            </w:r>
          </w:p>
        </w:tc>
      </w:tr>
      <w:tr w:rsidR="00292799" w14:paraId="375391AB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58CB387E" w14:textId="77777777" w:rsidR="00292799" w:rsidRDefault="00292799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Numéro au registre du commerce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07432E4A" w14:textId="33BEF65A" w:rsidR="00292799" w:rsidRDefault="00893BA7" w:rsidP="00893BA7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13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bookmarkStart w:id="10" w:name="Texte19"/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bookmarkEnd w:id="10"/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instrText xml:space="preserve"> FORMTEXT </w:instrTex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separate"/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end"/>
            </w:r>
          </w:p>
        </w:tc>
      </w:tr>
      <w:tr w:rsidR="00292799" w14:paraId="3CC6FC3D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1C081D39" w14:textId="77777777" w:rsidR="00292799" w:rsidRDefault="00292799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Ou au répertoire des métiers : 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7E55CDD9" w14:textId="3FFDBA61" w:rsidR="00292799" w:rsidRDefault="00893BA7" w:rsidP="00893BA7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13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bookmarkStart w:id="11" w:name="Texte20"/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bookmarkEnd w:id="11"/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instrText xml:space="preserve"> FORMTEXT </w:instrTex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separate"/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end"/>
            </w:r>
          </w:p>
        </w:tc>
      </w:tr>
      <w:tr w:rsidR="00292799" w14:paraId="69111ECC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38C7741F" w14:textId="77777777" w:rsidR="00292799" w:rsidRDefault="00292799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Code NAF/APE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56BE996F" w14:textId="03E3F35C" w:rsidR="00292799" w:rsidRDefault="00893BA7" w:rsidP="00893BA7">
            <w:pPr>
              <w:keepLines/>
              <w:widowControl w:val="0"/>
              <w:tabs>
                <w:tab w:val="left" w:pos="2280"/>
              </w:tabs>
              <w:autoSpaceDE w:val="0"/>
              <w:autoSpaceDN w:val="0"/>
              <w:adjustRightInd w:val="0"/>
              <w:spacing w:before="80" w:after="80" w:line="240" w:lineRule="auto"/>
              <w:ind w:left="113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bookmarkStart w:id="12" w:name="Texte21"/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bookmarkEnd w:id="12"/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instrText xml:space="preserve"> FORMTEXT </w:instrTex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separate"/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end"/>
            </w:r>
          </w:p>
        </w:tc>
      </w:tr>
    </w:tbl>
    <w:p w14:paraId="50D77264" w14:textId="77777777" w:rsidR="00292799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"/>
          <w:szCs w:val="2"/>
        </w:rPr>
      </w:pPr>
    </w:p>
    <w:p w14:paraId="2ECA6653" w14:textId="30EC1C79" w:rsidR="00354C84" w:rsidRDefault="00354C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18"/>
          <w:szCs w:val="18"/>
        </w:rPr>
      </w:pPr>
    </w:p>
    <w:p w14:paraId="25C4554C" w14:textId="77777777" w:rsidR="00354C84" w:rsidRPr="00354C84" w:rsidRDefault="00354C84" w:rsidP="00354C84">
      <w:pPr>
        <w:keepLines/>
        <w:widowControl w:val="0"/>
        <w:autoSpaceDE w:val="0"/>
        <w:autoSpaceDN w:val="0"/>
        <w:adjustRightInd w:val="0"/>
        <w:spacing w:after="0" w:line="240" w:lineRule="auto"/>
        <w:ind w:left="142" w:right="111"/>
        <w:jc w:val="both"/>
        <w:rPr>
          <w:rFonts w:ascii="Arial" w:eastAsia="Times New Roman" w:hAnsi="Arial" w:cs="Arial"/>
          <w:color w:val="000000"/>
          <w:sz w:val="18"/>
          <w:szCs w:val="18"/>
        </w:rPr>
      </w:pPr>
      <w:r w:rsidRPr="00354C84">
        <w:rPr>
          <w:rFonts w:ascii="Arial" w:eastAsia="Times New Roman" w:hAnsi="Arial" w:cs="Arial"/>
          <w:color w:val="000000"/>
          <w:sz w:val="18"/>
          <w:szCs w:val="18"/>
        </w:rPr>
        <w:t xml:space="preserve">Êtes-vous : </w:t>
      </w:r>
    </w:p>
    <w:p w14:paraId="78090199" w14:textId="43A58583" w:rsidR="00354C84" w:rsidRDefault="00354C84" w:rsidP="00354C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eastAsia="Times New Roman" w:hAnsi="Arial" w:cs="Arial"/>
          <w:color w:val="000000"/>
          <w:sz w:val="18"/>
          <w:szCs w:val="18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2"/>
        <w:gridCol w:w="2108"/>
      </w:tblGrid>
      <w:tr w:rsidR="00F32B40" w:rsidRPr="00F32B40" w14:paraId="2CFDC9AB" w14:textId="77777777" w:rsidTr="00676E73">
        <w:trPr>
          <w:trHeight w:val="119"/>
        </w:trPr>
        <w:sdt>
          <w:sdtPr>
            <w:rPr>
              <w:rFonts w:ascii="Arial" w:hAnsi="Arial" w:cs="Arial"/>
              <w:sz w:val="24"/>
              <w:szCs w:val="24"/>
            </w:rPr>
            <w:id w:val="15117259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2" w:type="dxa"/>
                <w:tcBorders>
                  <w:top w:val="single" w:sz="4" w:space="0" w:color="FFFFFF"/>
                  <w:left w:val="single" w:sz="4" w:space="0" w:color="FFFFFF"/>
                  <w:bottom w:val="single" w:sz="4" w:space="0" w:color="FFFFFF"/>
                </w:tcBorders>
                <w:shd w:val="clear" w:color="auto" w:fill="FFFFFF"/>
              </w:tcPr>
              <w:p w14:paraId="240A6692" w14:textId="5BAEAF20" w:rsidR="00F32B40" w:rsidRPr="00F32B40" w:rsidRDefault="00A512A2" w:rsidP="00C40178">
                <w:pPr>
                  <w:keepLines/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ind w:left="108" w:right="99"/>
                  <w:jc w:val="right"/>
                  <w:rPr>
                    <w:rFonts w:ascii="Arial" w:hAnsi="Arial" w:cs="Arial"/>
                    <w:sz w:val="24"/>
                    <w:szCs w:val="24"/>
                  </w:rPr>
                </w:pPr>
                <w:r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2108" w:type="dxa"/>
            <w:tcBorders>
              <w:bottom w:val="single" w:sz="4" w:space="0" w:color="C0C0C0"/>
            </w:tcBorders>
            <w:shd w:val="clear" w:color="auto" w:fill="F2F2F2" w:themeFill="background1" w:themeFillShade="F2"/>
            <w:vAlign w:val="center"/>
          </w:tcPr>
          <w:p w14:paraId="3E0DA849" w14:textId="08867235" w:rsidR="00F32B40" w:rsidRPr="00F32B40" w:rsidRDefault="00F32B40" w:rsidP="00F32B4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32B40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 xml:space="preserve"> 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Une TPE</w:t>
            </w:r>
          </w:p>
        </w:tc>
      </w:tr>
      <w:tr w:rsidR="00F32B40" w:rsidRPr="00F32B40" w14:paraId="36B9DFE1" w14:textId="77777777" w:rsidTr="00676E73">
        <w:trPr>
          <w:trHeight w:val="258"/>
        </w:trPr>
        <w:sdt>
          <w:sdtPr>
            <w:rPr>
              <w:rFonts w:ascii="Arial" w:hAnsi="Arial" w:cs="Arial"/>
              <w:sz w:val="24"/>
              <w:szCs w:val="24"/>
            </w:rPr>
            <w:id w:val="15180964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2" w:type="dxa"/>
                <w:tcBorders>
                  <w:top w:val="single" w:sz="4" w:space="0" w:color="FFFFFF"/>
                  <w:left w:val="single" w:sz="4" w:space="0" w:color="FFFFFF"/>
                  <w:bottom w:val="single" w:sz="4" w:space="0" w:color="FFFFFF"/>
                </w:tcBorders>
                <w:shd w:val="clear" w:color="auto" w:fill="FFFFFF"/>
              </w:tcPr>
              <w:p w14:paraId="1F2E7419" w14:textId="6C59672E" w:rsidR="00F32B40" w:rsidRPr="00F32B40" w:rsidRDefault="00A512A2" w:rsidP="00C40178">
                <w:pPr>
                  <w:keepLines/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ind w:left="108" w:right="99"/>
                  <w:jc w:val="right"/>
                  <w:rPr>
                    <w:rFonts w:ascii="Arial" w:hAnsi="Arial" w:cs="Arial"/>
                    <w:sz w:val="24"/>
                    <w:szCs w:val="24"/>
                  </w:rPr>
                </w:pPr>
                <w:r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2108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F2F2F2" w:themeFill="background1" w:themeFillShade="F2"/>
            <w:vAlign w:val="center"/>
          </w:tcPr>
          <w:p w14:paraId="5428A7CA" w14:textId="4B3190F1" w:rsidR="00F32B40" w:rsidRPr="00F32B40" w:rsidRDefault="00F32B40" w:rsidP="00F32B4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32B40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Une PME</w:t>
            </w:r>
          </w:p>
        </w:tc>
      </w:tr>
      <w:tr w:rsidR="00F32B40" w:rsidRPr="00F32B40" w14:paraId="1FEC4151" w14:textId="77777777" w:rsidTr="00676E73">
        <w:trPr>
          <w:trHeight w:val="258"/>
        </w:trPr>
        <w:sdt>
          <w:sdtPr>
            <w:rPr>
              <w:rFonts w:ascii="Arial" w:hAnsi="Arial" w:cs="Arial"/>
              <w:sz w:val="24"/>
              <w:szCs w:val="24"/>
            </w:rPr>
            <w:id w:val="-7606727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2" w:type="dxa"/>
                <w:tcBorders>
                  <w:top w:val="single" w:sz="4" w:space="0" w:color="FFFFFF"/>
                  <w:left w:val="single" w:sz="4" w:space="0" w:color="FFFFFF"/>
                  <w:bottom w:val="single" w:sz="4" w:space="0" w:color="FFFFFF"/>
                </w:tcBorders>
                <w:shd w:val="clear" w:color="auto" w:fill="FFFFFF"/>
              </w:tcPr>
              <w:p w14:paraId="13CE7902" w14:textId="2E0363BB" w:rsidR="00F32B40" w:rsidRPr="00F32B40" w:rsidRDefault="00A512A2" w:rsidP="00C40178">
                <w:pPr>
                  <w:keepLines/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ind w:left="108" w:right="99"/>
                  <w:jc w:val="right"/>
                  <w:rPr>
                    <w:rFonts w:ascii="Arial" w:hAnsi="Arial" w:cs="Arial"/>
                    <w:sz w:val="24"/>
                    <w:szCs w:val="24"/>
                  </w:rPr>
                </w:pPr>
                <w:r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2108" w:type="dxa"/>
            <w:tcBorders>
              <w:top w:val="single" w:sz="4" w:space="0" w:color="C0C0C0"/>
            </w:tcBorders>
            <w:shd w:val="clear" w:color="auto" w:fill="F2F2F2" w:themeFill="background1" w:themeFillShade="F2"/>
            <w:vAlign w:val="center"/>
          </w:tcPr>
          <w:p w14:paraId="7304F307" w14:textId="5D400DDE" w:rsidR="00F32B40" w:rsidRPr="00F32B40" w:rsidRDefault="00F32B40" w:rsidP="00F32B4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32B40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Un grand compte</w:t>
            </w:r>
          </w:p>
        </w:tc>
      </w:tr>
    </w:tbl>
    <w:p w14:paraId="6F601C55" w14:textId="7D60D4DD" w:rsidR="00354C84" w:rsidRPr="00354C84" w:rsidRDefault="00354C84" w:rsidP="00F32B40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jc w:val="both"/>
        <w:rPr>
          <w:rFonts w:ascii="Arial" w:eastAsia="Times New Roman" w:hAnsi="Arial" w:cs="Arial"/>
          <w:color w:val="000000"/>
          <w:sz w:val="18"/>
          <w:szCs w:val="18"/>
        </w:rPr>
      </w:pPr>
    </w:p>
    <w:tbl>
      <w:tblPr>
        <w:tblpPr w:leftFromText="141" w:rightFromText="141" w:vertAnchor="text" w:horzAnchor="margin" w:tblpY="123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24"/>
        <w:gridCol w:w="5812"/>
      </w:tblGrid>
      <w:tr w:rsidR="00354C84" w:rsidRPr="00354C84" w14:paraId="36D54AB2" w14:textId="77777777" w:rsidTr="00A61DF8">
        <w:tc>
          <w:tcPr>
            <w:tcW w:w="312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552BEDA7" w14:textId="77777777" w:rsidR="00354C84" w:rsidRPr="00354C84" w:rsidRDefault="00354C84" w:rsidP="00354C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354C8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Forme juridique de votre société :</w:t>
            </w:r>
          </w:p>
        </w:tc>
        <w:tc>
          <w:tcPr>
            <w:tcW w:w="581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1148F46A" w14:textId="69CA2112" w:rsidR="00354C84" w:rsidRPr="00354C84" w:rsidRDefault="00354C84" w:rsidP="00354C84">
            <w:pPr>
              <w:keepLines/>
              <w:widowControl w:val="0"/>
              <w:tabs>
                <w:tab w:val="left" w:pos="2280"/>
              </w:tabs>
              <w:autoSpaceDE w:val="0"/>
              <w:autoSpaceDN w:val="0"/>
              <w:adjustRightInd w:val="0"/>
              <w:spacing w:before="80" w:after="80" w:line="240" w:lineRule="auto"/>
              <w:ind w:left="113" w:right="88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354C84"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</w:rPr>
              <w:t> </w:t>
            </w:r>
            <w:r w:rsidRPr="00354C84"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</w:rPr>
              <w:t> </w:t>
            </w:r>
            <w:r w:rsidRPr="00354C84"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</w:rPr>
              <w:t> </w:t>
            </w:r>
            <w:r w:rsidRPr="00354C84"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</w:rPr>
              <w:t> </w:t>
            </w:r>
            <w:r w:rsidRPr="00354C84"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</w:rPr>
              <w:t> </w:t>
            </w:r>
            <w:r w:rsidR="00D1049B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="00D1049B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instrText xml:space="preserve"> FORMTEXT </w:instrText>
            </w:r>
            <w:r w:rsidR="00D1049B">
              <w:rPr>
                <w:rFonts w:ascii="Arial" w:hAnsi="Arial" w:cs="Arial"/>
                <w:noProof/>
                <w:color w:val="000000"/>
                <w:sz w:val="18"/>
                <w:szCs w:val="18"/>
              </w:rPr>
            </w:r>
            <w:r w:rsidR="00D1049B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separate"/>
            </w:r>
            <w:r w:rsidR="00D1049B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D1049B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D1049B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D1049B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D1049B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D1049B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end"/>
            </w:r>
          </w:p>
        </w:tc>
      </w:tr>
    </w:tbl>
    <w:p w14:paraId="2F9F4D61" w14:textId="77777777" w:rsidR="00354C84" w:rsidRPr="00354C84" w:rsidRDefault="00354C84" w:rsidP="00354C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eastAsia="Times New Roman" w:hAnsi="Arial" w:cs="Arial"/>
          <w:color w:val="000000"/>
          <w:sz w:val="18"/>
          <w:szCs w:val="18"/>
        </w:rPr>
      </w:pPr>
    </w:p>
    <w:p w14:paraId="0D685D5B" w14:textId="77777777" w:rsidR="00292799" w:rsidRPr="00676E73" w:rsidRDefault="00292799" w:rsidP="00676E73">
      <w:pPr>
        <w:keepLines/>
        <w:widowControl w:val="0"/>
        <w:autoSpaceDE w:val="0"/>
        <w:autoSpaceDN w:val="0"/>
        <w:adjustRightInd w:val="0"/>
        <w:spacing w:after="0" w:line="240" w:lineRule="auto"/>
        <w:ind w:left="142" w:right="111"/>
        <w:jc w:val="both"/>
        <w:rPr>
          <w:rFonts w:ascii="Arial" w:hAnsi="Arial" w:cs="Arial"/>
          <w:sz w:val="28"/>
          <w:szCs w:val="24"/>
        </w:rPr>
      </w:pPr>
      <w:r w:rsidRPr="00676E73">
        <w:rPr>
          <w:rFonts w:ascii="Arial" w:hAnsi="Arial" w:cs="Arial"/>
          <w:b/>
          <w:bCs/>
          <w:i/>
          <w:iCs/>
          <w:color w:val="000000"/>
          <w:sz w:val="20"/>
          <w:szCs w:val="18"/>
        </w:rPr>
        <w:t xml:space="preserve">Engagement, </w:t>
      </w:r>
      <w:r w:rsidRPr="00676E73">
        <w:rPr>
          <w:rFonts w:ascii="Arial" w:hAnsi="Arial" w:cs="Arial"/>
          <w:i/>
          <w:iCs/>
          <w:color w:val="000000"/>
          <w:sz w:val="20"/>
          <w:szCs w:val="18"/>
        </w:rPr>
        <w:t>a</w:t>
      </w:r>
      <w:r w:rsidRPr="00676E73">
        <w:rPr>
          <w:rFonts w:ascii="Arial" w:hAnsi="Arial" w:cs="Arial"/>
          <w:color w:val="000000"/>
          <w:sz w:val="20"/>
          <w:szCs w:val="18"/>
        </w:rPr>
        <w:t>près avoir pris connaissance des documents constitutifs du marché, je m'engage (nous nous engageons) sans réserve, conformément aux clauses et conditions des documents visés ci-dessus, à exécuter les prestations demandées dans les conditions définies ci-après,</w:t>
      </w:r>
    </w:p>
    <w:p w14:paraId="77D21ABC" w14:textId="77777777" w:rsidR="00292799" w:rsidRPr="00676E73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18"/>
        </w:rPr>
      </w:pPr>
    </w:p>
    <w:p w14:paraId="5258A4B8" w14:textId="478FFE1E" w:rsidR="00292799" w:rsidRPr="00676E73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8"/>
          <w:szCs w:val="24"/>
        </w:rPr>
      </w:pPr>
      <w:r w:rsidRPr="00676E73">
        <w:rPr>
          <w:rFonts w:ascii="Arial" w:hAnsi="Arial" w:cs="Arial"/>
          <w:color w:val="000000"/>
          <w:sz w:val="20"/>
          <w:szCs w:val="18"/>
        </w:rPr>
        <w:t xml:space="preserve">Je m'engage (ou j'engage le groupement dont je suis mandataire), sur la base de mon offre (ou de l'offre du groupement), exprimée </w:t>
      </w:r>
      <w:r w:rsidRPr="00176188">
        <w:rPr>
          <w:rFonts w:ascii="Arial" w:hAnsi="Arial" w:cs="Arial"/>
          <w:bCs/>
          <w:color w:val="000000"/>
          <w:sz w:val="20"/>
          <w:szCs w:val="18"/>
        </w:rPr>
        <w:t>en euro</w:t>
      </w:r>
      <w:r w:rsidRPr="00676E73">
        <w:rPr>
          <w:rFonts w:ascii="Arial" w:hAnsi="Arial" w:cs="Arial"/>
          <w:color w:val="000000"/>
          <w:sz w:val="20"/>
          <w:szCs w:val="18"/>
        </w:rPr>
        <w:t xml:space="preserve">, réalisée sur la base des conditions économiques du Mois </w:t>
      </w:r>
      <w:r w:rsidR="0094181F">
        <w:rPr>
          <w:rFonts w:ascii="Arial" w:hAnsi="Arial" w:cs="Arial"/>
          <w:color w:val="000000"/>
          <w:sz w:val="20"/>
          <w:szCs w:val="18"/>
        </w:rPr>
        <w:t>correspondant au</w:t>
      </w:r>
      <w:r w:rsidRPr="00676E73">
        <w:rPr>
          <w:rFonts w:ascii="Arial" w:hAnsi="Arial" w:cs="Arial"/>
          <w:color w:val="000000"/>
          <w:sz w:val="20"/>
          <w:szCs w:val="18"/>
        </w:rPr>
        <w:t xml:space="preserve"> mois de remise des offres (dit mois 0). </w:t>
      </w:r>
    </w:p>
    <w:p w14:paraId="2DB3FB97" w14:textId="77777777" w:rsidR="00292799" w:rsidRPr="00676E73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18"/>
        </w:rPr>
      </w:pPr>
    </w:p>
    <w:p w14:paraId="6CC7940A" w14:textId="6FE7A9F1" w:rsidR="00292799" w:rsidRPr="00676E73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8"/>
          <w:szCs w:val="24"/>
        </w:rPr>
      </w:pPr>
      <w:r w:rsidRPr="00676E73">
        <w:rPr>
          <w:rFonts w:ascii="Arial" w:hAnsi="Arial" w:cs="Arial"/>
          <w:color w:val="000000"/>
          <w:sz w:val="20"/>
          <w:szCs w:val="18"/>
        </w:rPr>
        <w:t xml:space="preserve">L'offre ainsi présentée me lie pour une durée </w:t>
      </w:r>
      <w:r w:rsidRPr="00477B53">
        <w:rPr>
          <w:rFonts w:ascii="Arial" w:hAnsi="Arial" w:cs="Arial"/>
          <w:color w:val="000000"/>
          <w:sz w:val="20"/>
          <w:szCs w:val="18"/>
        </w:rPr>
        <w:t xml:space="preserve">de </w:t>
      </w:r>
      <w:r w:rsidR="00EB76E5">
        <w:rPr>
          <w:rFonts w:ascii="Arial" w:hAnsi="Arial" w:cs="Arial"/>
          <w:b/>
          <w:bCs/>
          <w:color w:val="000000"/>
          <w:sz w:val="20"/>
          <w:szCs w:val="18"/>
        </w:rPr>
        <w:t>6</w:t>
      </w:r>
      <w:r w:rsidRPr="00477B53">
        <w:rPr>
          <w:rFonts w:ascii="Arial" w:hAnsi="Arial" w:cs="Arial"/>
          <w:color w:val="000000"/>
          <w:sz w:val="20"/>
          <w:szCs w:val="18"/>
        </w:rPr>
        <w:t xml:space="preserve"> </w:t>
      </w:r>
      <w:r w:rsidR="0094181F" w:rsidRPr="00477B53">
        <w:rPr>
          <w:rFonts w:ascii="Arial" w:hAnsi="Arial" w:cs="Arial"/>
          <w:b/>
          <w:bCs/>
          <w:color w:val="000000"/>
          <w:sz w:val="20"/>
          <w:szCs w:val="18"/>
        </w:rPr>
        <w:t>mois</w:t>
      </w:r>
      <w:r w:rsidRPr="00477B53">
        <w:rPr>
          <w:rFonts w:ascii="Arial" w:hAnsi="Arial" w:cs="Arial"/>
          <w:color w:val="000000"/>
          <w:sz w:val="20"/>
          <w:szCs w:val="18"/>
        </w:rPr>
        <w:t xml:space="preserve"> à compter</w:t>
      </w:r>
      <w:r w:rsidRPr="00676E73">
        <w:rPr>
          <w:rFonts w:ascii="Arial" w:hAnsi="Arial" w:cs="Arial"/>
          <w:color w:val="000000"/>
          <w:sz w:val="20"/>
          <w:szCs w:val="18"/>
        </w:rPr>
        <w:t xml:space="preserve"> de la date limite de remise des offres.</w:t>
      </w:r>
    </w:p>
    <w:p w14:paraId="3F8728B6" w14:textId="77777777" w:rsidR="00292799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3F31A94E" w14:textId="77777777" w:rsidR="00292799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292799" w14:paraId="768FBF44" w14:textId="77777777" w:rsidTr="006725A1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DBE5F1" w:themeFill="accent1" w:themeFillTint="33"/>
          </w:tcPr>
          <w:p w14:paraId="6F38F158" w14:textId="1D09508B" w:rsidR="00292799" w:rsidRDefault="002927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D</w:t>
            </w:r>
            <w:r w:rsidR="003E5BE9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- Prix</w:t>
            </w:r>
          </w:p>
        </w:tc>
      </w:tr>
    </w:tbl>
    <w:p w14:paraId="0DB693F0" w14:textId="77777777" w:rsidR="00F1468C" w:rsidRDefault="00F1468C" w:rsidP="0094181F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b/>
          <w:bCs/>
          <w:color w:val="000000"/>
          <w:sz w:val="18"/>
          <w:szCs w:val="18"/>
        </w:rPr>
      </w:pPr>
    </w:p>
    <w:p w14:paraId="010AB41C" w14:textId="4813FC07" w:rsidR="0094181F" w:rsidRPr="00E055AE" w:rsidRDefault="0094181F" w:rsidP="0094181F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E055AE">
        <w:rPr>
          <w:rFonts w:ascii="Arial" w:hAnsi="Arial" w:cs="Arial"/>
          <w:bCs/>
          <w:color w:val="000000"/>
          <w:sz w:val="20"/>
          <w:szCs w:val="20"/>
        </w:rPr>
        <w:t xml:space="preserve">Le candidat devra compléter </w:t>
      </w:r>
      <w:r w:rsidRPr="00E055AE">
        <w:rPr>
          <w:rFonts w:ascii="Arial" w:hAnsi="Arial" w:cs="Arial"/>
          <w:b/>
          <w:bCs/>
          <w:color w:val="000000"/>
          <w:sz w:val="20"/>
          <w:szCs w:val="20"/>
        </w:rPr>
        <w:t>le cadre de réponse financière</w:t>
      </w:r>
      <w:r w:rsidRPr="00E055AE">
        <w:rPr>
          <w:rFonts w:ascii="Arial" w:hAnsi="Arial" w:cs="Arial"/>
          <w:bCs/>
          <w:color w:val="000000"/>
          <w:sz w:val="20"/>
          <w:szCs w:val="20"/>
        </w:rPr>
        <w:t xml:space="preserve"> (annexe 1</w:t>
      </w:r>
      <w:r w:rsidR="00C822AF" w:rsidRPr="00E055AE">
        <w:rPr>
          <w:rFonts w:ascii="Arial" w:hAnsi="Arial" w:cs="Arial"/>
          <w:bCs/>
          <w:color w:val="000000"/>
          <w:sz w:val="20"/>
          <w:szCs w:val="20"/>
        </w:rPr>
        <w:t xml:space="preserve"> </w:t>
      </w:r>
      <w:r w:rsidRPr="00E055AE">
        <w:rPr>
          <w:rFonts w:ascii="Arial" w:hAnsi="Arial" w:cs="Arial"/>
          <w:bCs/>
          <w:color w:val="000000"/>
          <w:sz w:val="20"/>
          <w:szCs w:val="20"/>
        </w:rPr>
        <w:t>de l’acte d’engagement).</w:t>
      </w:r>
    </w:p>
    <w:p w14:paraId="3ECEC966" w14:textId="1C42F149" w:rsidR="0094181F" w:rsidRDefault="0094181F" w:rsidP="0094181F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E055AE">
        <w:rPr>
          <w:rFonts w:ascii="Arial" w:hAnsi="Arial" w:cs="Arial"/>
          <w:bCs/>
          <w:color w:val="000000"/>
          <w:sz w:val="20"/>
          <w:szCs w:val="20"/>
        </w:rPr>
        <w:t>Ainsi, les prestations seront réglées sur la base des prix unitaires nets hors taxes figurant sur le</w:t>
      </w:r>
      <w:r w:rsidR="00C822AF" w:rsidRPr="00E055AE">
        <w:rPr>
          <w:rFonts w:ascii="Arial" w:hAnsi="Arial" w:cs="Arial"/>
          <w:bCs/>
          <w:color w:val="000000"/>
          <w:sz w:val="20"/>
          <w:szCs w:val="20"/>
        </w:rPr>
        <w:t>s</w:t>
      </w:r>
      <w:r w:rsidRPr="00E055AE">
        <w:rPr>
          <w:rFonts w:ascii="Arial" w:hAnsi="Arial" w:cs="Arial"/>
          <w:bCs/>
          <w:color w:val="000000"/>
          <w:sz w:val="20"/>
          <w:szCs w:val="20"/>
        </w:rPr>
        <w:t xml:space="preserve"> Bordereau</w:t>
      </w:r>
      <w:r w:rsidR="00C822AF" w:rsidRPr="00E055AE">
        <w:rPr>
          <w:rFonts w:ascii="Arial" w:hAnsi="Arial" w:cs="Arial"/>
          <w:bCs/>
          <w:color w:val="000000"/>
          <w:sz w:val="20"/>
          <w:szCs w:val="20"/>
        </w:rPr>
        <w:t>x</w:t>
      </w:r>
      <w:r w:rsidRPr="00E055AE">
        <w:rPr>
          <w:rFonts w:ascii="Arial" w:hAnsi="Arial" w:cs="Arial"/>
          <w:bCs/>
          <w:color w:val="000000"/>
          <w:sz w:val="20"/>
          <w:szCs w:val="20"/>
        </w:rPr>
        <w:t xml:space="preserve"> des Prix Unitaires (BPU)</w:t>
      </w:r>
      <w:r w:rsidR="00EB76E5">
        <w:rPr>
          <w:rFonts w:ascii="Arial" w:hAnsi="Arial" w:cs="Arial"/>
          <w:bCs/>
          <w:color w:val="000000"/>
          <w:sz w:val="20"/>
          <w:szCs w:val="20"/>
        </w:rPr>
        <w:t xml:space="preserve"> ainsi que sur les prix forfaitaire figurant sur la</w:t>
      </w:r>
      <w:r w:rsidR="0001643C">
        <w:rPr>
          <w:rFonts w:ascii="Arial" w:hAnsi="Arial" w:cs="Arial"/>
          <w:bCs/>
          <w:color w:val="000000"/>
          <w:sz w:val="20"/>
          <w:szCs w:val="20"/>
        </w:rPr>
        <w:t xml:space="preserve"> Décomposition des Prix Global et Forfaitaire</w:t>
      </w:r>
      <w:r w:rsidR="00EB76E5">
        <w:rPr>
          <w:rFonts w:ascii="Arial" w:hAnsi="Arial" w:cs="Arial"/>
          <w:bCs/>
          <w:color w:val="000000"/>
          <w:sz w:val="20"/>
          <w:szCs w:val="20"/>
        </w:rPr>
        <w:t xml:space="preserve"> </w:t>
      </w:r>
      <w:r w:rsidR="0001643C">
        <w:rPr>
          <w:rFonts w:ascii="Arial" w:hAnsi="Arial" w:cs="Arial"/>
          <w:bCs/>
          <w:color w:val="000000"/>
          <w:sz w:val="20"/>
          <w:szCs w:val="20"/>
        </w:rPr>
        <w:t>(</w:t>
      </w:r>
      <w:r w:rsidR="00EB76E5">
        <w:rPr>
          <w:rFonts w:ascii="Arial" w:hAnsi="Arial" w:cs="Arial"/>
          <w:bCs/>
          <w:color w:val="000000"/>
          <w:sz w:val="20"/>
          <w:szCs w:val="20"/>
        </w:rPr>
        <w:t>DPGF</w:t>
      </w:r>
      <w:r w:rsidR="0001643C">
        <w:rPr>
          <w:rFonts w:ascii="Arial" w:hAnsi="Arial" w:cs="Arial"/>
          <w:bCs/>
          <w:color w:val="000000"/>
          <w:sz w:val="20"/>
          <w:szCs w:val="20"/>
        </w:rPr>
        <w:t>)</w:t>
      </w:r>
      <w:r w:rsidRPr="00E055AE">
        <w:rPr>
          <w:rFonts w:ascii="Arial" w:hAnsi="Arial" w:cs="Arial"/>
          <w:bCs/>
          <w:color w:val="000000"/>
          <w:sz w:val="20"/>
          <w:szCs w:val="20"/>
        </w:rPr>
        <w:t>.</w:t>
      </w:r>
    </w:p>
    <w:p w14:paraId="44CDD0C2" w14:textId="33CA4CB0" w:rsidR="0094181F" w:rsidRPr="0094181F" w:rsidRDefault="0094181F" w:rsidP="0001643C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jc w:val="both"/>
        <w:rPr>
          <w:rFonts w:ascii="Arial" w:hAnsi="Arial" w:cs="Arial"/>
          <w:bCs/>
          <w:color w:val="000000"/>
          <w:sz w:val="20"/>
          <w:szCs w:val="20"/>
        </w:rPr>
      </w:pPr>
    </w:p>
    <w:p w14:paraId="2FF78B5B" w14:textId="7D3CFFC0" w:rsidR="0094181F" w:rsidRDefault="0094181F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bCs/>
          <w:color w:val="000000"/>
          <w:sz w:val="20"/>
          <w:szCs w:val="20"/>
        </w:rPr>
      </w:pPr>
      <w:r w:rsidRPr="0094181F">
        <w:rPr>
          <w:rFonts w:ascii="Arial" w:hAnsi="Arial" w:cs="Arial"/>
          <w:bCs/>
          <w:color w:val="000000"/>
          <w:sz w:val="20"/>
          <w:szCs w:val="20"/>
        </w:rPr>
        <w:t>Les modalités de fixation des prix et de variation des prix sont fixées à l'a</w:t>
      </w:r>
      <w:r w:rsidR="00C822AF">
        <w:rPr>
          <w:rFonts w:ascii="Arial" w:hAnsi="Arial" w:cs="Arial"/>
          <w:bCs/>
          <w:color w:val="000000"/>
          <w:sz w:val="20"/>
          <w:szCs w:val="20"/>
        </w:rPr>
        <w:t xml:space="preserve">rticle 2 du Cahier des Clauses </w:t>
      </w:r>
      <w:r w:rsidRPr="0094181F">
        <w:rPr>
          <w:rFonts w:ascii="Arial" w:hAnsi="Arial" w:cs="Arial"/>
          <w:bCs/>
          <w:color w:val="000000"/>
          <w:sz w:val="20"/>
          <w:szCs w:val="20"/>
        </w:rPr>
        <w:t>Administratives Particulières.</w:t>
      </w:r>
    </w:p>
    <w:p w14:paraId="600CA39B" w14:textId="77777777" w:rsidR="0094181F" w:rsidRDefault="0094181F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2A4D154B" w14:textId="77777777" w:rsidR="0094181F" w:rsidRDefault="0094181F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292799" w14:paraId="645EDFB0" w14:textId="77777777" w:rsidTr="006725A1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DBE5F1" w:themeFill="accent1" w:themeFillTint="33"/>
          </w:tcPr>
          <w:p w14:paraId="4774BC0B" w14:textId="3AB0AA7D" w:rsidR="00292799" w:rsidRDefault="00292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E</w:t>
            </w:r>
            <w:r w:rsidR="003E5BE9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- Durée du marché </w:t>
            </w:r>
          </w:p>
        </w:tc>
      </w:tr>
    </w:tbl>
    <w:p w14:paraId="26B86025" w14:textId="77777777" w:rsidR="00292799" w:rsidRDefault="00292799">
      <w:pPr>
        <w:keepLines/>
        <w:widowControl w:val="0"/>
        <w:tabs>
          <w:tab w:val="left" w:pos="3931"/>
          <w:tab w:val="left" w:pos="4138"/>
        </w:tabs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0A4D32ED" w14:textId="715E2760" w:rsidR="00893BA7" w:rsidRPr="00E055AE" w:rsidRDefault="00676E73" w:rsidP="00676E73">
      <w:pPr>
        <w:pStyle w:val="RedTxt"/>
        <w:jc w:val="both"/>
      </w:pPr>
      <w:r>
        <w:rPr>
          <w:sz w:val="20"/>
          <w:szCs w:val="20"/>
        </w:rPr>
        <w:t xml:space="preserve">  </w:t>
      </w:r>
      <w:r w:rsidR="00893BA7" w:rsidRPr="00E055AE">
        <w:rPr>
          <w:sz w:val="20"/>
          <w:szCs w:val="20"/>
        </w:rPr>
        <w:t xml:space="preserve">La durée du marché est fixée à </w:t>
      </w:r>
      <w:r w:rsidR="0072289F" w:rsidRPr="00E055AE">
        <w:rPr>
          <w:sz w:val="20"/>
          <w:szCs w:val="20"/>
        </w:rPr>
        <w:t>1</w:t>
      </w:r>
      <w:r w:rsidR="00DE2C55" w:rsidRPr="00E055AE">
        <w:rPr>
          <w:sz w:val="20"/>
          <w:szCs w:val="20"/>
        </w:rPr>
        <w:t xml:space="preserve"> (un)</w:t>
      </w:r>
      <w:r w:rsidR="00893BA7" w:rsidRPr="00E055AE">
        <w:rPr>
          <w:sz w:val="20"/>
          <w:szCs w:val="20"/>
        </w:rPr>
        <w:t xml:space="preserve"> an, à compter </w:t>
      </w:r>
      <w:r w:rsidR="00363723">
        <w:rPr>
          <w:sz w:val="20"/>
          <w:szCs w:val="20"/>
        </w:rPr>
        <w:t>du 1</w:t>
      </w:r>
      <w:r w:rsidR="00363723" w:rsidRPr="00363723">
        <w:rPr>
          <w:sz w:val="20"/>
          <w:szCs w:val="20"/>
          <w:vertAlign w:val="superscript"/>
        </w:rPr>
        <w:t>er</w:t>
      </w:r>
      <w:r w:rsidR="00363723">
        <w:rPr>
          <w:sz w:val="20"/>
          <w:szCs w:val="20"/>
        </w:rPr>
        <w:t xml:space="preserve"> mai 2026 ou d</w:t>
      </w:r>
      <w:r w:rsidR="00DE2C55" w:rsidRPr="00E055AE">
        <w:rPr>
          <w:sz w:val="20"/>
          <w:szCs w:val="20"/>
        </w:rPr>
        <w:t>e sa notification</w:t>
      </w:r>
      <w:r w:rsidR="00363723">
        <w:rPr>
          <w:sz w:val="20"/>
          <w:szCs w:val="20"/>
        </w:rPr>
        <w:t xml:space="preserve"> si postérieure.</w:t>
      </w:r>
      <w:bookmarkStart w:id="13" w:name="_GoBack"/>
      <w:bookmarkEnd w:id="13"/>
      <w:r w:rsidR="00DE2C55" w:rsidRPr="00E055AE">
        <w:rPr>
          <w:sz w:val="20"/>
          <w:szCs w:val="20"/>
        </w:rPr>
        <w:t>.</w:t>
      </w:r>
    </w:p>
    <w:p w14:paraId="4EA76C83" w14:textId="7779038B" w:rsidR="00893BA7" w:rsidRDefault="00893BA7" w:rsidP="00893BA7">
      <w:pPr>
        <w:pStyle w:val="RedTxt"/>
        <w:ind w:left="117"/>
        <w:jc w:val="both"/>
        <w:rPr>
          <w:sz w:val="20"/>
          <w:szCs w:val="20"/>
        </w:rPr>
      </w:pPr>
      <w:r w:rsidRPr="00E055AE">
        <w:rPr>
          <w:sz w:val="20"/>
          <w:szCs w:val="20"/>
        </w:rPr>
        <w:t>Le marché est r</w:t>
      </w:r>
      <w:r w:rsidR="00931288" w:rsidRPr="00E055AE">
        <w:rPr>
          <w:sz w:val="20"/>
          <w:szCs w:val="20"/>
        </w:rPr>
        <w:t xml:space="preserve">econductible de manière tacite </w:t>
      </w:r>
      <w:r w:rsidR="00F44214" w:rsidRPr="00E055AE">
        <w:rPr>
          <w:sz w:val="20"/>
          <w:szCs w:val="20"/>
        </w:rPr>
        <w:t>3</w:t>
      </w:r>
      <w:r w:rsidR="00DE2C55" w:rsidRPr="00E055AE">
        <w:rPr>
          <w:sz w:val="20"/>
          <w:szCs w:val="20"/>
        </w:rPr>
        <w:t xml:space="preserve"> (trois)</w:t>
      </w:r>
      <w:r w:rsidRPr="00E055AE">
        <w:rPr>
          <w:sz w:val="20"/>
          <w:szCs w:val="20"/>
        </w:rPr>
        <w:t xml:space="preserve"> fois, pour une période de 1</w:t>
      </w:r>
      <w:r w:rsidR="00DE2C55" w:rsidRPr="00E055AE">
        <w:rPr>
          <w:sz w:val="20"/>
          <w:szCs w:val="20"/>
        </w:rPr>
        <w:t xml:space="preserve"> (un)</w:t>
      </w:r>
      <w:r w:rsidRPr="00E055AE">
        <w:rPr>
          <w:sz w:val="20"/>
          <w:szCs w:val="20"/>
        </w:rPr>
        <w:t xml:space="preserve"> </w:t>
      </w:r>
      <w:r w:rsidR="00780AB7" w:rsidRPr="00E055AE">
        <w:rPr>
          <w:sz w:val="20"/>
          <w:szCs w:val="20"/>
        </w:rPr>
        <w:t xml:space="preserve">an, soit une durée maximale de </w:t>
      </w:r>
      <w:r w:rsidR="00F44214" w:rsidRPr="00E055AE">
        <w:rPr>
          <w:sz w:val="20"/>
          <w:szCs w:val="20"/>
        </w:rPr>
        <w:t>4</w:t>
      </w:r>
      <w:r w:rsidR="00DE2C55" w:rsidRPr="00E055AE">
        <w:rPr>
          <w:sz w:val="20"/>
          <w:szCs w:val="20"/>
        </w:rPr>
        <w:t xml:space="preserve"> (quatre)</w:t>
      </w:r>
      <w:r w:rsidRPr="00E055AE">
        <w:rPr>
          <w:sz w:val="20"/>
          <w:szCs w:val="20"/>
        </w:rPr>
        <w:t xml:space="preserve"> ans.</w:t>
      </w:r>
    </w:p>
    <w:p w14:paraId="07FAC332" w14:textId="77777777" w:rsidR="00893BA7" w:rsidRDefault="00893BA7" w:rsidP="00893BA7">
      <w:pPr>
        <w:pStyle w:val="RedTxt"/>
        <w:ind w:left="117"/>
        <w:jc w:val="both"/>
        <w:rPr>
          <w:sz w:val="20"/>
          <w:szCs w:val="20"/>
        </w:rPr>
      </w:pPr>
    </w:p>
    <w:p w14:paraId="7A30CDF1" w14:textId="7D718EEE" w:rsidR="00532018" w:rsidRDefault="00292799" w:rsidP="0094181F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Le titulaire du marché ne peut pas refuser la reconduction selon les dispositions </w:t>
      </w:r>
      <w:r w:rsidR="00F81E91">
        <w:rPr>
          <w:rFonts w:ascii="Arial" w:hAnsi="Arial" w:cs="Arial"/>
          <w:color w:val="000000"/>
          <w:sz w:val="20"/>
          <w:szCs w:val="20"/>
        </w:rPr>
        <w:t xml:space="preserve">de l'article </w:t>
      </w:r>
      <w:r w:rsidR="00F81E91" w:rsidRPr="00F81E91">
        <w:rPr>
          <w:rFonts w:ascii="Arial" w:hAnsi="Arial" w:cs="Arial"/>
          <w:color w:val="000000"/>
          <w:sz w:val="20"/>
          <w:szCs w:val="20"/>
        </w:rPr>
        <w:t>R2112-4 alinéa 2 du Code de la commande publique.</w:t>
      </w:r>
    </w:p>
    <w:p w14:paraId="6A36B204" w14:textId="77777777" w:rsidR="0094181F" w:rsidRDefault="0094181F" w:rsidP="0094181F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4F582024" w14:textId="77777777" w:rsidR="0094181F" w:rsidRPr="0094181F" w:rsidRDefault="0094181F" w:rsidP="0001643C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292799" w14:paraId="09356670" w14:textId="77777777" w:rsidTr="003E5BE9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DBE5F1" w:themeFill="accent1" w:themeFillTint="33"/>
          </w:tcPr>
          <w:p w14:paraId="3AD7F095" w14:textId="71CB0731" w:rsidR="00292799" w:rsidRDefault="003E5BE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F -</w:t>
            </w:r>
            <w:r w:rsidR="00292799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Paiement</w:t>
            </w:r>
          </w:p>
        </w:tc>
      </w:tr>
    </w:tbl>
    <w:p w14:paraId="60A79626" w14:textId="77777777" w:rsidR="00292799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18382A3E" w14:textId="322974B9" w:rsidR="00292799" w:rsidRDefault="003E5BE9" w:rsidP="003E5BE9">
      <w:pPr>
        <w:keepLines/>
        <w:widowControl w:val="0"/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 xml:space="preserve">F1 - </w:t>
      </w:r>
      <w:r w:rsidR="00292799">
        <w:rPr>
          <w:rFonts w:ascii="Arial" w:hAnsi="Arial" w:cs="Arial"/>
          <w:b/>
          <w:bCs/>
          <w:color w:val="000000"/>
          <w:sz w:val="18"/>
          <w:szCs w:val="18"/>
        </w:rPr>
        <w:t>Désignation du (des) compte(s) à créditer</w:t>
      </w:r>
    </w:p>
    <w:p w14:paraId="3DB9385B" w14:textId="77777777" w:rsidR="00292799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6"/>
          <w:szCs w:val="16"/>
        </w:rPr>
      </w:pPr>
    </w:p>
    <w:p w14:paraId="05B3DEDE" w14:textId="77777777" w:rsidR="00292799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0"/>
          <w:szCs w:val="20"/>
        </w:rPr>
        <w:t>Joindre un RIB</w:t>
      </w:r>
    </w:p>
    <w:p w14:paraId="60799C06" w14:textId="77777777" w:rsidR="00292799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346386EB" w14:textId="55F8D491" w:rsidR="00292799" w:rsidRDefault="00292799" w:rsidP="003E5BE9">
      <w:pPr>
        <w:keepLines/>
        <w:widowControl w:val="0"/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F2</w:t>
      </w:r>
      <w:r w:rsidR="003E5BE9">
        <w:rPr>
          <w:rFonts w:ascii="Arial" w:hAnsi="Arial" w:cs="Arial"/>
          <w:b/>
          <w:bCs/>
          <w:color w:val="000000"/>
          <w:sz w:val="18"/>
          <w:szCs w:val="18"/>
        </w:rPr>
        <w:t xml:space="preserve"> </w:t>
      </w:r>
      <w:r>
        <w:rPr>
          <w:rFonts w:ascii="Arial" w:hAnsi="Arial" w:cs="Arial"/>
          <w:b/>
          <w:bCs/>
          <w:color w:val="000000"/>
          <w:sz w:val="18"/>
          <w:szCs w:val="18"/>
        </w:rPr>
        <w:t>-</w:t>
      </w:r>
      <w:r w:rsidR="003E5BE9">
        <w:rPr>
          <w:rFonts w:ascii="Arial" w:hAnsi="Arial" w:cs="Arial"/>
          <w:b/>
          <w:bCs/>
          <w:color w:val="000000"/>
          <w:sz w:val="18"/>
          <w:szCs w:val="18"/>
        </w:rPr>
        <w:t xml:space="preserve"> </w:t>
      </w:r>
      <w:r>
        <w:rPr>
          <w:rFonts w:ascii="Arial" w:hAnsi="Arial" w:cs="Arial"/>
          <w:b/>
          <w:bCs/>
          <w:color w:val="000000"/>
          <w:sz w:val="18"/>
          <w:szCs w:val="18"/>
        </w:rPr>
        <w:t>Avance</w:t>
      </w:r>
    </w:p>
    <w:p w14:paraId="693BBF0F" w14:textId="77777777" w:rsidR="00292799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497AD2F7" w14:textId="148885CD" w:rsidR="006F22CA" w:rsidRPr="00225B85" w:rsidRDefault="006F22CA" w:rsidP="006F22CA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0"/>
          <w:szCs w:val="20"/>
        </w:rPr>
        <w:t xml:space="preserve">Conformément à l’article </w:t>
      </w:r>
      <w:r w:rsidR="00F1468C">
        <w:rPr>
          <w:rFonts w:ascii="Arial" w:hAnsi="Arial" w:cs="Arial"/>
          <w:color w:val="000000"/>
          <w:sz w:val="20"/>
          <w:szCs w:val="20"/>
        </w:rPr>
        <w:t>2</w:t>
      </w:r>
      <w:r w:rsidR="00EB76E5">
        <w:rPr>
          <w:rFonts w:ascii="Arial" w:hAnsi="Arial" w:cs="Arial"/>
          <w:color w:val="000000"/>
          <w:sz w:val="20"/>
          <w:szCs w:val="20"/>
        </w:rPr>
        <w:t>.5</w:t>
      </w:r>
      <w:r>
        <w:rPr>
          <w:rFonts w:ascii="Arial" w:hAnsi="Arial" w:cs="Arial"/>
          <w:color w:val="000000"/>
          <w:sz w:val="20"/>
          <w:szCs w:val="20"/>
        </w:rPr>
        <w:t xml:space="preserve"> du CCAP, une avance est prévue.</w:t>
      </w:r>
    </w:p>
    <w:p w14:paraId="07FC1BE2" w14:textId="77777777" w:rsidR="006F22CA" w:rsidRPr="00225B85" w:rsidRDefault="006F22CA" w:rsidP="006F22CA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6DC671E2" w14:textId="77777777" w:rsidR="006F22CA" w:rsidRPr="002E2637" w:rsidRDefault="006F22CA" w:rsidP="006F22CA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225B85">
        <w:rPr>
          <w:rFonts w:ascii="Arial" w:hAnsi="Arial" w:cs="Arial"/>
          <w:i/>
          <w:iCs/>
          <w:color w:val="000000"/>
          <w:sz w:val="16"/>
          <w:szCs w:val="16"/>
        </w:rPr>
        <w:t>Zone à compléter par le candidat :</w:t>
      </w:r>
    </w:p>
    <w:p w14:paraId="710BE18F" w14:textId="2B9320D7" w:rsidR="006F22CA" w:rsidRDefault="006F22CA" w:rsidP="003E5BE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  <w:r w:rsidRPr="003E5BE9">
        <w:rPr>
          <w:rFonts w:ascii="Arial" w:hAnsi="Arial" w:cs="Arial"/>
          <w:b/>
          <w:color w:val="000000"/>
          <w:sz w:val="20"/>
          <w:szCs w:val="18"/>
          <w:shd w:val="clear" w:color="auto" w:fill="F2F2F2" w:themeFill="background1" w:themeFillShade="F2"/>
        </w:rPr>
        <w:t>Le candidat</w:t>
      </w:r>
      <w:r w:rsidRPr="003E5BE9">
        <w:rPr>
          <w:rFonts w:ascii="Arial" w:hAnsi="Arial" w:cs="Arial"/>
          <w:color w:val="000000"/>
          <w:sz w:val="20"/>
          <w:szCs w:val="18"/>
          <w:shd w:val="clear" w:color="auto" w:fill="F2F2F2" w:themeFill="background1" w:themeFillShade="F2"/>
        </w:rPr>
        <w:t xml:space="preserve"> </w:t>
      </w:r>
      <w:r w:rsidRPr="003E5BE9">
        <w:rPr>
          <w:rFonts w:ascii="Arial" w:hAnsi="Arial" w:cs="Arial"/>
          <w:color w:val="000000"/>
          <w:sz w:val="18"/>
          <w:szCs w:val="18"/>
          <w:shd w:val="clear" w:color="auto" w:fill="F2F2F2" w:themeFill="background1" w:themeFillShade="F2"/>
        </w:rPr>
        <w:tab/>
      </w:r>
      <w:r w:rsidRPr="003E5BE9">
        <w:rPr>
          <w:rFonts w:ascii="Arial" w:hAnsi="Arial" w:cs="Arial"/>
          <w:color w:val="000000"/>
          <w:sz w:val="18"/>
          <w:szCs w:val="18"/>
          <w:shd w:val="clear" w:color="auto" w:fill="F2F2F2" w:themeFill="background1" w:themeFillShade="F2"/>
        </w:rPr>
        <w:tab/>
      </w:r>
      <w:r w:rsidRPr="003E5BE9">
        <w:rPr>
          <w:rFonts w:ascii="Arial" w:hAnsi="Arial" w:cs="Arial"/>
          <w:color w:val="000000"/>
          <w:sz w:val="18"/>
          <w:szCs w:val="18"/>
          <w:shd w:val="clear" w:color="auto" w:fill="F2F2F2" w:themeFill="background1" w:themeFillShade="F2"/>
        </w:rPr>
        <w:tab/>
      </w:r>
      <w:r w:rsidRPr="003E5BE9">
        <w:rPr>
          <w:rFonts w:ascii="Arial" w:hAnsi="Arial" w:cs="Arial"/>
          <w:color w:val="000000"/>
          <w:sz w:val="18"/>
          <w:szCs w:val="18"/>
          <w:shd w:val="clear" w:color="auto" w:fill="F2F2F2" w:themeFill="background1" w:themeFillShade="F2"/>
        </w:rPr>
        <w:tab/>
      </w:r>
      <w:sdt>
        <w:sdtPr>
          <w:rPr>
            <w:rFonts w:ascii="Arial" w:hAnsi="Arial" w:cs="Arial"/>
            <w:color w:val="000000"/>
            <w:sz w:val="18"/>
            <w:szCs w:val="18"/>
            <w:shd w:val="clear" w:color="auto" w:fill="F2F2F2" w:themeFill="background1" w:themeFillShade="F2"/>
          </w:rPr>
          <w:id w:val="6661409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512A2">
            <w:rPr>
              <w:rFonts w:ascii="MS Gothic" w:eastAsia="MS Gothic" w:hAnsi="MS Gothic" w:cs="Arial" w:hint="eastAsia"/>
              <w:color w:val="000000"/>
              <w:sz w:val="18"/>
              <w:szCs w:val="18"/>
              <w:shd w:val="clear" w:color="auto" w:fill="F2F2F2" w:themeFill="background1" w:themeFillShade="F2"/>
            </w:rPr>
            <w:t>☐</w:t>
          </w:r>
        </w:sdtContent>
      </w:sdt>
      <w:r w:rsidRPr="003E5BE9">
        <w:rPr>
          <w:rFonts w:ascii="Arial" w:hAnsi="Arial" w:cs="Arial"/>
          <w:color w:val="000000"/>
          <w:sz w:val="18"/>
          <w:szCs w:val="18"/>
          <w:shd w:val="clear" w:color="auto" w:fill="F2F2F2" w:themeFill="background1" w:themeFillShade="F2"/>
        </w:rPr>
        <w:t xml:space="preserve"> </w:t>
      </w:r>
      <w:r w:rsidRPr="003E5BE9">
        <w:rPr>
          <w:rFonts w:ascii="Arial" w:hAnsi="Arial" w:cs="Arial"/>
          <w:color w:val="000000"/>
          <w:sz w:val="20"/>
          <w:szCs w:val="18"/>
          <w:shd w:val="clear" w:color="auto" w:fill="F2F2F2" w:themeFill="background1" w:themeFillShade="F2"/>
        </w:rPr>
        <w:t>Accepte l’avance</w:t>
      </w:r>
      <w:r w:rsidRPr="003E5BE9">
        <w:rPr>
          <w:rFonts w:ascii="Arial" w:hAnsi="Arial" w:cs="Arial"/>
          <w:color w:val="000000"/>
          <w:sz w:val="18"/>
          <w:szCs w:val="18"/>
          <w:shd w:val="clear" w:color="auto" w:fill="F2F2F2" w:themeFill="background1" w:themeFillShade="F2"/>
        </w:rPr>
        <w:tab/>
      </w:r>
      <w:r w:rsidRPr="003E5BE9">
        <w:rPr>
          <w:rFonts w:ascii="Arial" w:hAnsi="Arial" w:cs="Arial"/>
          <w:color w:val="000000"/>
          <w:sz w:val="18"/>
          <w:szCs w:val="18"/>
          <w:shd w:val="clear" w:color="auto" w:fill="F2F2F2" w:themeFill="background1" w:themeFillShade="F2"/>
        </w:rPr>
        <w:tab/>
      </w:r>
      <w:r w:rsidRPr="003E5BE9">
        <w:rPr>
          <w:rFonts w:ascii="Arial" w:hAnsi="Arial" w:cs="Arial"/>
          <w:color w:val="000000"/>
          <w:sz w:val="18"/>
          <w:szCs w:val="18"/>
          <w:shd w:val="clear" w:color="auto" w:fill="F2F2F2" w:themeFill="background1" w:themeFillShade="F2"/>
        </w:rPr>
        <w:tab/>
        <w:t xml:space="preserve">          </w:t>
      </w:r>
      <w:sdt>
        <w:sdtPr>
          <w:rPr>
            <w:rFonts w:ascii="Arial" w:hAnsi="Arial" w:cs="Arial"/>
            <w:color w:val="000000"/>
            <w:sz w:val="18"/>
            <w:szCs w:val="18"/>
            <w:shd w:val="clear" w:color="auto" w:fill="F2F2F2" w:themeFill="background1" w:themeFillShade="F2"/>
          </w:rPr>
          <w:id w:val="-13204259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1468C" w:rsidRPr="003E5BE9">
            <w:rPr>
              <w:rFonts w:ascii="MS Gothic" w:eastAsia="MS Gothic" w:hAnsi="MS Gothic" w:cs="Arial" w:hint="eastAsia"/>
              <w:color w:val="000000"/>
              <w:sz w:val="18"/>
              <w:szCs w:val="18"/>
              <w:shd w:val="clear" w:color="auto" w:fill="F2F2F2" w:themeFill="background1" w:themeFillShade="F2"/>
            </w:rPr>
            <w:t>☐</w:t>
          </w:r>
        </w:sdtContent>
      </w:sdt>
      <w:r w:rsidRPr="003E5BE9">
        <w:rPr>
          <w:rFonts w:ascii="Arial" w:hAnsi="Arial" w:cs="Arial"/>
          <w:color w:val="000000"/>
          <w:sz w:val="18"/>
          <w:szCs w:val="18"/>
          <w:shd w:val="clear" w:color="auto" w:fill="F2F2F2" w:themeFill="background1" w:themeFillShade="F2"/>
        </w:rPr>
        <w:t xml:space="preserve"> </w:t>
      </w:r>
      <w:r w:rsidRPr="003E5BE9">
        <w:rPr>
          <w:rFonts w:ascii="Arial" w:hAnsi="Arial" w:cs="Arial"/>
          <w:color w:val="000000"/>
          <w:sz w:val="20"/>
          <w:szCs w:val="18"/>
          <w:shd w:val="clear" w:color="auto" w:fill="F2F2F2" w:themeFill="background1" w:themeFillShade="F2"/>
        </w:rPr>
        <w:t>Refuse l’avance</w:t>
      </w:r>
    </w:p>
    <w:p w14:paraId="6FD931E4" w14:textId="77777777" w:rsidR="006F22CA" w:rsidRDefault="006F22CA" w:rsidP="006F22CA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7A5BFD46" w14:textId="77777777" w:rsidR="006F22CA" w:rsidRPr="00D76F6F" w:rsidRDefault="006F22CA" w:rsidP="006F22CA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18"/>
        </w:rPr>
      </w:pPr>
      <w:r w:rsidRPr="00D76F6F">
        <w:rPr>
          <w:rFonts w:ascii="Arial" w:hAnsi="Arial" w:cs="Arial"/>
          <w:b/>
          <w:color w:val="000000"/>
          <w:sz w:val="20"/>
          <w:szCs w:val="18"/>
        </w:rPr>
        <w:t>Nota :</w:t>
      </w:r>
      <w:r w:rsidRPr="00D76F6F">
        <w:rPr>
          <w:rFonts w:ascii="Arial" w:hAnsi="Arial" w:cs="Arial"/>
          <w:color w:val="000000"/>
          <w:sz w:val="20"/>
          <w:szCs w:val="18"/>
        </w:rPr>
        <w:t xml:space="preserve"> Si aucune case n'est cochée, ou si les deux cases sont cochées, le pouvoir adjudicateur considérera que l'entreprise renonce au bénéfice de l'avance.</w:t>
      </w:r>
    </w:p>
    <w:p w14:paraId="0CEBC57C" w14:textId="77777777" w:rsidR="00E926D8" w:rsidRDefault="00E926D8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imes New Roman" w:hAnsi="Times New Roman"/>
          <w:color w:val="000000"/>
          <w:sz w:val="20"/>
          <w:szCs w:val="20"/>
        </w:rPr>
      </w:pPr>
    </w:p>
    <w:p w14:paraId="01EBDB33" w14:textId="77777777" w:rsidR="0094181F" w:rsidRDefault="0094181F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imes New Roman" w:hAnsi="Times New Roman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94181F" w14:paraId="5A1B9FBE" w14:textId="77777777" w:rsidTr="00552EB7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DBE5F1" w:themeFill="accent1" w:themeFillTint="33"/>
          </w:tcPr>
          <w:p w14:paraId="43421B3C" w14:textId="77777777" w:rsidR="0094181F" w:rsidRDefault="0094181F" w:rsidP="00552EB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G -  </w:t>
            </w:r>
            <w:r w:rsidRPr="00BA5591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Signature du marché ou de l’accord-cadre par le titulaire individuel ou, en cas groupement, le mandataire dûment habilité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ou chaque membre du groupement</w:t>
            </w:r>
          </w:p>
        </w:tc>
      </w:tr>
    </w:tbl>
    <w:p w14:paraId="08852AB7" w14:textId="77777777" w:rsidR="0094181F" w:rsidRDefault="0094181F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imes New Roman" w:hAnsi="Times New Roman"/>
          <w:color w:val="000000"/>
          <w:sz w:val="20"/>
          <w:szCs w:val="20"/>
        </w:rPr>
      </w:pPr>
    </w:p>
    <w:tbl>
      <w:tblPr>
        <w:tblW w:w="9362" w:type="dxa"/>
        <w:jc w:val="center"/>
        <w:tblLayout w:type="fixed"/>
        <w:tblLook w:val="0000" w:firstRow="0" w:lastRow="0" w:firstColumn="0" w:lastColumn="0" w:noHBand="0" w:noVBand="0"/>
      </w:tblPr>
      <w:tblGrid>
        <w:gridCol w:w="3976"/>
        <w:gridCol w:w="2126"/>
        <w:gridCol w:w="3260"/>
      </w:tblGrid>
      <w:tr w:rsidR="0094181F" w:rsidRPr="00C63EDE" w14:paraId="3109E9BF" w14:textId="77777777" w:rsidTr="0094181F">
        <w:trPr>
          <w:jc w:val="center"/>
        </w:trPr>
        <w:tc>
          <w:tcPr>
            <w:tcW w:w="3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2BCFD5" w14:textId="77777777" w:rsidR="0094181F" w:rsidRPr="002B2D60" w:rsidRDefault="0094181F" w:rsidP="00552EB7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CN"/>
              </w:rPr>
            </w:pPr>
            <w:r w:rsidRPr="002B2D6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CN"/>
              </w:rPr>
              <w:t>Nom, prénom et qualité</w:t>
            </w:r>
          </w:p>
          <w:p w14:paraId="07D0DC80" w14:textId="77777777" w:rsidR="0094181F" w:rsidRPr="002B2D60" w:rsidRDefault="0094181F" w:rsidP="00552EB7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CN"/>
              </w:rPr>
            </w:pPr>
            <w:r w:rsidRPr="002B2D6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CN"/>
              </w:rPr>
              <w:t>du signataire (*)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A7BDDD" w14:textId="77777777" w:rsidR="0094181F" w:rsidRPr="002B2D60" w:rsidRDefault="0094181F" w:rsidP="00552EB7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CN"/>
              </w:rPr>
            </w:pPr>
            <w:r w:rsidRPr="002B2D6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CN"/>
              </w:rPr>
              <w:t>Lieu et date de signature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2BBD4D" w14:textId="77777777" w:rsidR="0094181F" w:rsidRPr="002B2D60" w:rsidRDefault="0094181F" w:rsidP="00552EB7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CN"/>
              </w:rPr>
            </w:pPr>
            <w:r w:rsidRPr="002B2D6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CN"/>
              </w:rPr>
              <w:t>Signature</w:t>
            </w:r>
          </w:p>
        </w:tc>
      </w:tr>
      <w:tr w:rsidR="0094181F" w:rsidRPr="00C63EDE" w14:paraId="6DF3882E" w14:textId="77777777" w:rsidTr="0094181F">
        <w:trPr>
          <w:trHeight w:val="1493"/>
          <w:jc w:val="center"/>
        </w:trPr>
        <w:tc>
          <w:tcPr>
            <w:tcW w:w="3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4F5CC4" w14:textId="77777777" w:rsidR="0094181F" w:rsidRPr="00C63EDE" w:rsidRDefault="0094181F" w:rsidP="0094181F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zh-CN"/>
              </w:rPr>
            </w:pP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5AE026" w14:textId="77777777" w:rsidR="0094181F" w:rsidRPr="00C63EDE" w:rsidRDefault="0094181F" w:rsidP="0094181F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zh-CN"/>
              </w:rPr>
            </w:pP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611F1E" w14:textId="77777777" w:rsidR="0094181F" w:rsidRPr="00C63EDE" w:rsidRDefault="0094181F" w:rsidP="0094181F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zh-CN"/>
              </w:rPr>
            </w:pP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end"/>
            </w:r>
          </w:p>
        </w:tc>
      </w:tr>
      <w:tr w:rsidR="0094181F" w:rsidRPr="00C63EDE" w14:paraId="66A0996B" w14:textId="77777777" w:rsidTr="0094181F">
        <w:trPr>
          <w:trHeight w:val="1556"/>
          <w:jc w:val="center"/>
        </w:trPr>
        <w:tc>
          <w:tcPr>
            <w:tcW w:w="39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997093E" w14:textId="77777777" w:rsidR="0094181F" w:rsidRPr="00C63EDE" w:rsidRDefault="0094181F" w:rsidP="0094181F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zh-CN"/>
              </w:rPr>
            </w:pP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6D0BCC2" w14:textId="77777777" w:rsidR="0094181F" w:rsidRPr="00C63EDE" w:rsidRDefault="0094181F" w:rsidP="0094181F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zh-CN"/>
              </w:rPr>
            </w:pP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260CCE0" w14:textId="77777777" w:rsidR="0094181F" w:rsidRPr="00C63EDE" w:rsidRDefault="0094181F" w:rsidP="0094181F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zh-CN"/>
              </w:rPr>
            </w:pP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end"/>
            </w:r>
          </w:p>
        </w:tc>
      </w:tr>
      <w:tr w:rsidR="0094181F" w:rsidRPr="002B2D60" w14:paraId="2ADD2921" w14:textId="77777777" w:rsidTr="0094181F">
        <w:trPr>
          <w:trHeight w:val="1551"/>
          <w:jc w:val="center"/>
        </w:trPr>
        <w:tc>
          <w:tcPr>
            <w:tcW w:w="39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8B7F8F2" w14:textId="77777777" w:rsidR="0094181F" w:rsidRPr="002B2D60" w:rsidRDefault="0094181F" w:rsidP="0094181F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7A2523A" w14:textId="77777777" w:rsidR="0094181F" w:rsidRPr="002B2D60" w:rsidRDefault="0094181F" w:rsidP="0094181F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F556A56" w14:textId="77777777" w:rsidR="0094181F" w:rsidRPr="002B2D60" w:rsidRDefault="0094181F" w:rsidP="0094181F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end"/>
            </w:r>
          </w:p>
        </w:tc>
      </w:tr>
    </w:tbl>
    <w:p w14:paraId="0B5C8820" w14:textId="77777777" w:rsidR="0094181F" w:rsidRPr="002B2D60" w:rsidRDefault="0094181F" w:rsidP="0094181F">
      <w:pPr>
        <w:tabs>
          <w:tab w:val="left" w:pos="851"/>
        </w:tabs>
        <w:suppressAutoHyphens/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  <w:r w:rsidRPr="002B2D60">
        <w:rPr>
          <w:rFonts w:ascii="Arial" w:eastAsia="Times New Roman" w:hAnsi="Arial" w:cs="Arial"/>
          <w:sz w:val="18"/>
          <w:szCs w:val="18"/>
          <w:lang w:eastAsia="zh-CN"/>
        </w:rPr>
        <w:t>(*) Le signataire doit avoir le pouvoir d’engager la personne qu’il représente.</w:t>
      </w:r>
    </w:p>
    <w:p w14:paraId="77C45178" w14:textId="77777777" w:rsidR="0094181F" w:rsidRDefault="0094181F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imes New Roman" w:hAnsi="Times New Roman"/>
          <w:color w:val="000000"/>
          <w:sz w:val="20"/>
          <w:szCs w:val="20"/>
        </w:rPr>
      </w:pPr>
    </w:p>
    <w:p w14:paraId="3E43FE90" w14:textId="77777777" w:rsidR="0094181F" w:rsidRDefault="0094181F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imes New Roman" w:hAnsi="Times New Roman"/>
          <w:color w:val="000000"/>
          <w:sz w:val="20"/>
          <w:szCs w:val="20"/>
        </w:rPr>
      </w:pPr>
    </w:p>
    <w:p w14:paraId="791BB13B" w14:textId="77777777" w:rsidR="0094181F" w:rsidRDefault="0094181F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imes New Roman" w:hAnsi="Times New Roman"/>
          <w:color w:val="000000"/>
          <w:sz w:val="20"/>
          <w:szCs w:val="20"/>
        </w:rPr>
      </w:pPr>
    </w:p>
    <w:p w14:paraId="366B1175" w14:textId="77777777" w:rsidR="0094181F" w:rsidRDefault="0094181F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imes New Roman" w:hAnsi="Times New Roman"/>
          <w:color w:val="000000"/>
          <w:sz w:val="20"/>
          <w:szCs w:val="20"/>
        </w:rPr>
      </w:pPr>
    </w:p>
    <w:p w14:paraId="22793D59" w14:textId="77777777" w:rsidR="0094181F" w:rsidRDefault="0094181F" w:rsidP="0094181F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Times New Roman" w:hAnsi="Times New Roman"/>
          <w:color w:val="000000"/>
          <w:sz w:val="20"/>
          <w:szCs w:val="20"/>
        </w:rPr>
      </w:pPr>
    </w:p>
    <w:p w14:paraId="5189B713" w14:textId="4F2F2EE6" w:rsidR="0094181F" w:rsidRDefault="0094181F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imes New Roman" w:hAnsi="Times New Roman"/>
          <w:color w:val="000000"/>
          <w:sz w:val="20"/>
          <w:szCs w:val="20"/>
        </w:rPr>
      </w:pPr>
    </w:p>
    <w:p w14:paraId="6026FBEE" w14:textId="529BB326" w:rsidR="0001643C" w:rsidRDefault="0001643C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imes New Roman" w:hAnsi="Times New Roman"/>
          <w:color w:val="000000"/>
          <w:sz w:val="20"/>
          <w:szCs w:val="20"/>
        </w:rPr>
      </w:pPr>
    </w:p>
    <w:p w14:paraId="3A34A2E7" w14:textId="105A598E" w:rsidR="0001643C" w:rsidRDefault="0001643C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imes New Roman" w:hAnsi="Times New Roman"/>
          <w:color w:val="000000"/>
          <w:sz w:val="20"/>
          <w:szCs w:val="20"/>
        </w:rPr>
      </w:pPr>
    </w:p>
    <w:p w14:paraId="752A43B2" w14:textId="7173FCD2" w:rsidR="0001643C" w:rsidRDefault="0001643C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imes New Roman" w:hAnsi="Times New Roman"/>
          <w:color w:val="000000"/>
          <w:sz w:val="20"/>
          <w:szCs w:val="20"/>
        </w:rPr>
      </w:pPr>
    </w:p>
    <w:p w14:paraId="09B6F98E" w14:textId="4B907A67" w:rsidR="0001643C" w:rsidRDefault="0001643C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imes New Roman" w:hAnsi="Times New Roman"/>
          <w:color w:val="000000"/>
          <w:sz w:val="20"/>
          <w:szCs w:val="20"/>
        </w:rPr>
      </w:pPr>
    </w:p>
    <w:p w14:paraId="00B495A4" w14:textId="2ADD6E59" w:rsidR="0001643C" w:rsidRDefault="0001643C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imes New Roman" w:hAnsi="Times New Roman"/>
          <w:color w:val="000000"/>
          <w:sz w:val="20"/>
          <w:szCs w:val="20"/>
        </w:rPr>
      </w:pPr>
    </w:p>
    <w:p w14:paraId="0BDF27E6" w14:textId="0B0A6030" w:rsidR="0001643C" w:rsidRDefault="0001643C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imes New Roman" w:hAnsi="Times New Roman"/>
          <w:color w:val="000000"/>
          <w:sz w:val="20"/>
          <w:szCs w:val="20"/>
        </w:rPr>
      </w:pPr>
    </w:p>
    <w:p w14:paraId="2818C10E" w14:textId="58B30D57" w:rsidR="0001643C" w:rsidRDefault="0001643C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imes New Roman" w:hAnsi="Times New Roman"/>
          <w:color w:val="000000"/>
          <w:sz w:val="20"/>
          <w:szCs w:val="20"/>
        </w:rPr>
      </w:pPr>
    </w:p>
    <w:p w14:paraId="68139D3B" w14:textId="6E823385" w:rsidR="0001643C" w:rsidRDefault="0001643C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imes New Roman" w:hAnsi="Times New Roman"/>
          <w:color w:val="000000"/>
          <w:sz w:val="20"/>
          <w:szCs w:val="20"/>
        </w:rPr>
      </w:pPr>
    </w:p>
    <w:p w14:paraId="13FF6470" w14:textId="77777777" w:rsidR="0001643C" w:rsidRDefault="0001643C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imes New Roman" w:hAnsi="Times New Roman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292799" w14:paraId="4FB5960E" w14:textId="77777777" w:rsidTr="003E5BE9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DBE5F1" w:themeFill="accent1" w:themeFillTint="33"/>
          </w:tcPr>
          <w:p w14:paraId="0EDD0280" w14:textId="64522435" w:rsidR="00292799" w:rsidRDefault="00941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lastRenderedPageBreak/>
              <w:t>H</w:t>
            </w:r>
            <w:r w:rsidR="003E5BE9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292799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- Décision du pouvoir adjudicateur</w:t>
            </w:r>
            <w:r w:rsidR="00F1468C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F1468C" w:rsidRPr="00F1468C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(cadre réservé à la CPAM de Paris)</w:t>
            </w:r>
          </w:p>
        </w:tc>
      </w:tr>
    </w:tbl>
    <w:p w14:paraId="044A81B6" w14:textId="77777777" w:rsidR="00292799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395EE8CD" w14:textId="77777777" w:rsidR="00292799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La présente offre est acceptée :</w:t>
      </w:r>
    </w:p>
    <w:p w14:paraId="0915D778" w14:textId="2B251246" w:rsidR="00292799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43AE35F8" w14:textId="3057EB26" w:rsidR="00D1049B" w:rsidRDefault="00363723" w:rsidP="00D53CD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  <w:sdt>
        <w:sdtPr>
          <w:rPr>
            <w:rFonts w:ascii="Arial" w:hAnsi="Arial" w:cs="Arial"/>
            <w:color w:val="000000"/>
            <w:sz w:val="20"/>
            <w:szCs w:val="20"/>
          </w:rPr>
          <w:id w:val="-14083771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512A2">
            <w:rPr>
              <w:rFonts w:ascii="MS Gothic" w:eastAsia="MS Gothic" w:hAnsi="MS Gothic" w:cs="Arial" w:hint="eastAsia"/>
              <w:color w:val="000000"/>
              <w:sz w:val="20"/>
              <w:szCs w:val="20"/>
            </w:rPr>
            <w:t>☐</w:t>
          </w:r>
        </w:sdtContent>
      </w:sdt>
      <w:r w:rsidR="00D1049B">
        <w:rPr>
          <w:rFonts w:ascii="Arial" w:hAnsi="Arial" w:cs="Arial"/>
          <w:color w:val="000000"/>
          <w:sz w:val="20"/>
          <w:szCs w:val="20"/>
        </w:rPr>
        <w:t xml:space="preserve">  Avec sa solution de base</w:t>
      </w:r>
    </w:p>
    <w:p w14:paraId="69252A5E" w14:textId="495A74ED" w:rsidR="0094181F" w:rsidRDefault="00363723" w:rsidP="0094181F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  <w:sdt>
        <w:sdtPr>
          <w:rPr>
            <w:rFonts w:ascii="Arial" w:hAnsi="Arial" w:cs="Arial"/>
            <w:color w:val="000000"/>
            <w:sz w:val="20"/>
            <w:szCs w:val="20"/>
          </w:rPr>
          <w:id w:val="-15778143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4181F">
            <w:rPr>
              <w:rFonts w:ascii="MS Gothic" w:eastAsia="MS Gothic" w:hAnsi="MS Gothic" w:cs="Arial" w:hint="eastAsia"/>
              <w:color w:val="000000"/>
              <w:sz w:val="20"/>
              <w:szCs w:val="20"/>
            </w:rPr>
            <w:t>☐</w:t>
          </w:r>
        </w:sdtContent>
      </w:sdt>
      <w:r w:rsidR="0094181F">
        <w:rPr>
          <w:rFonts w:ascii="Arial" w:hAnsi="Arial" w:cs="Arial"/>
          <w:color w:val="000000"/>
          <w:sz w:val="20"/>
          <w:szCs w:val="20"/>
        </w:rPr>
        <w:t xml:space="preserve">  Ses annexes : cadre de réponse financière et technique</w:t>
      </w:r>
    </w:p>
    <w:p w14:paraId="73EEBEDB" w14:textId="68A07A5E" w:rsidR="009E0FEE" w:rsidRDefault="00363723" w:rsidP="00D53CD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  <w:sdt>
        <w:sdtPr>
          <w:rPr>
            <w:rFonts w:ascii="Arial" w:hAnsi="Arial" w:cs="Arial"/>
            <w:color w:val="000000"/>
            <w:sz w:val="20"/>
            <w:szCs w:val="20"/>
          </w:rPr>
          <w:id w:val="7551065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512A2">
            <w:rPr>
              <w:rFonts w:ascii="MS Gothic" w:eastAsia="MS Gothic" w:hAnsi="MS Gothic" w:cs="Arial" w:hint="eastAsia"/>
              <w:color w:val="000000"/>
              <w:sz w:val="20"/>
              <w:szCs w:val="20"/>
            </w:rPr>
            <w:t>☐</w:t>
          </w:r>
        </w:sdtContent>
      </w:sdt>
      <w:r w:rsidR="00D1049B">
        <w:rPr>
          <w:rFonts w:ascii="Arial" w:hAnsi="Arial" w:cs="Arial"/>
          <w:color w:val="000000"/>
          <w:sz w:val="20"/>
          <w:szCs w:val="20"/>
        </w:rPr>
        <w:t xml:space="preserve">  </w:t>
      </w:r>
      <w:r w:rsidR="00D53CD4">
        <w:rPr>
          <w:rFonts w:ascii="Arial" w:hAnsi="Arial" w:cs="Arial"/>
          <w:color w:val="000000"/>
          <w:sz w:val="20"/>
          <w:szCs w:val="20"/>
        </w:rPr>
        <w:t>L</w:t>
      </w:r>
      <w:r w:rsidR="00D1049B">
        <w:rPr>
          <w:rFonts w:ascii="Arial" w:hAnsi="Arial" w:cs="Arial"/>
          <w:color w:val="000000"/>
          <w:sz w:val="20"/>
          <w:szCs w:val="20"/>
        </w:rPr>
        <w:t xml:space="preserve">e livret de sécurité </w:t>
      </w:r>
      <w:r w:rsidR="00D53CD4">
        <w:rPr>
          <w:rFonts w:ascii="Arial" w:hAnsi="Arial" w:cs="Arial"/>
          <w:color w:val="000000"/>
          <w:sz w:val="20"/>
          <w:szCs w:val="20"/>
        </w:rPr>
        <w:t xml:space="preserve">joint au marché </w:t>
      </w:r>
      <w:r w:rsidR="00D1049B">
        <w:rPr>
          <w:rFonts w:ascii="Arial" w:hAnsi="Arial" w:cs="Arial"/>
          <w:color w:val="000000"/>
          <w:sz w:val="20"/>
          <w:szCs w:val="20"/>
        </w:rPr>
        <w:t>à remettre à vos salariés intervenants dans nos</w:t>
      </w:r>
      <w:r w:rsidR="00D1049B" w:rsidRPr="00532018">
        <w:rPr>
          <w:rFonts w:ascii="Arial" w:hAnsi="Arial" w:cs="Arial"/>
          <w:sz w:val="20"/>
          <w:szCs w:val="24"/>
        </w:rPr>
        <w:t xml:space="preserve"> </w:t>
      </w:r>
      <w:r w:rsidR="00D1049B">
        <w:rPr>
          <w:rFonts w:ascii="Arial" w:hAnsi="Arial" w:cs="Arial"/>
          <w:sz w:val="20"/>
          <w:szCs w:val="24"/>
        </w:rPr>
        <w:t>l</w:t>
      </w:r>
      <w:r w:rsidR="00D53CD4">
        <w:rPr>
          <w:rFonts w:ascii="Arial" w:hAnsi="Arial" w:cs="Arial"/>
          <w:sz w:val="20"/>
          <w:szCs w:val="24"/>
        </w:rPr>
        <w:t>ocaux</w:t>
      </w:r>
      <w:r w:rsidR="009E0FEE" w:rsidRPr="009E0FEE">
        <w:rPr>
          <w:rFonts w:ascii="Arial" w:hAnsi="Arial" w:cs="Arial"/>
          <w:sz w:val="20"/>
          <w:szCs w:val="20"/>
        </w:rPr>
        <w:br w:type="textWrapping" w:clear="all"/>
      </w:r>
    </w:p>
    <w:p w14:paraId="301FF02A" w14:textId="77777777" w:rsidR="0094181F" w:rsidRDefault="0094181F" w:rsidP="0094181F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color w:val="000000"/>
          <w:sz w:val="20"/>
          <w:szCs w:val="20"/>
        </w:rPr>
      </w:pPr>
    </w:p>
    <w:p w14:paraId="544D3C25" w14:textId="77777777" w:rsidR="0094181F" w:rsidRPr="00697347" w:rsidRDefault="0094181F" w:rsidP="0094181F">
      <w:pPr>
        <w:keepLines/>
        <w:widowControl w:val="0"/>
        <w:tabs>
          <w:tab w:val="left" w:pos="2103"/>
        </w:tabs>
        <w:autoSpaceDE w:val="0"/>
        <w:autoSpaceDN w:val="0"/>
        <w:adjustRightInd w:val="0"/>
        <w:spacing w:after="0" w:line="240" w:lineRule="auto"/>
        <w:ind w:left="142" w:right="111"/>
        <w:rPr>
          <w:rFonts w:ascii="Arial" w:hAnsi="Arial" w:cs="Arial"/>
          <w:b/>
          <w:color w:val="000000"/>
          <w:sz w:val="20"/>
          <w:szCs w:val="20"/>
        </w:rPr>
      </w:pPr>
      <w:r w:rsidRPr="00697347">
        <w:rPr>
          <w:rFonts w:ascii="Arial" w:hAnsi="Arial" w:cs="Arial"/>
          <w:b/>
          <w:color w:val="000000"/>
          <w:sz w:val="20"/>
          <w:szCs w:val="20"/>
        </w:rPr>
        <w:t>Le présent marché :</w:t>
      </w:r>
    </w:p>
    <w:p w14:paraId="32093CD2" w14:textId="77777777" w:rsidR="0094181F" w:rsidRDefault="0094181F" w:rsidP="0094181F">
      <w:pPr>
        <w:keepLines/>
        <w:widowControl w:val="0"/>
        <w:tabs>
          <w:tab w:val="left" w:pos="2103"/>
        </w:tabs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276F14EA" w14:textId="77777777" w:rsidR="0094181F" w:rsidRDefault="00363723" w:rsidP="0094181F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  <w:sdt>
        <w:sdtPr>
          <w:rPr>
            <w:rFonts w:ascii="Arial" w:hAnsi="Arial" w:cs="Arial"/>
            <w:color w:val="000000"/>
            <w:sz w:val="20"/>
            <w:szCs w:val="20"/>
          </w:rPr>
          <w:id w:val="-7266059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4181F">
            <w:rPr>
              <w:rFonts w:ascii="MS Gothic" w:eastAsia="MS Gothic" w:hAnsi="MS Gothic" w:cs="Arial" w:hint="eastAsia"/>
              <w:color w:val="000000"/>
              <w:sz w:val="20"/>
              <w:szCs w:val="20"/>
            </w:rPr>
            <w:t>☐</w:t>
          </w:r>
        </w:sdtContent>
      </w:sdt>
      <w:r w:rsidR="0094181F">
        <w:rPr>
          <w:rFonts w:ascii="Arial" w:hAnsi="Arial" w:cs="Arial"/>
          <w:color w:val="000000"/>
          <w:sz w:val="20"/>
          <w:szCs w:val="20"/>
        </w:rPr>
        <w:t xml:space="preserve">  A fait l’objet d’une mise au point (ci-jointe en annexe)</w:t>
      </w:r>
    </w:p>
    <w:p w14:paraId="6B821991" w14:textId="77777777" w:rsidR="0094181F" w:rsidRDefault="00363723" w:rsidP="0094181F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  <w:sdt>
        <w:sdtPr>
          <w:rPr>
            <w:rFonts w:ascii="Arial" w:hAnsi="Arial" w:cs="Arial"/>
            <w:color w:val="000000"/>
            <w:sz w:val="20"/>
            <w:szCs w:val="20"/>
          </w:rPr>
          <w:id w:val="-207013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4181F">
            <w:rPr>
              <w:rFonts w:ascii="MS Gothic" w:eastAsia="MS Gothic" w:hAnsi="MS Gothic" w:cs="Arial" w:hint="eastAsia"/>
              <w:color w:val="000000"/>
              <w:sz w:val="20"/>
              <w:szCs w:val="20"/>
            </w:rPr>
            <w:t>☐</w:t>
          </w:r>
        </w:sdtContent>
      </w:sdt>
      <w:r w:rsidR="0094181F">
        <w:rPr>
          <w:rFonts w:ascii="Arial" w:hAnsi="Arial" w:cs="Arial"/>
          <w:color w:val="000000"/>
          <w:sz w:val="20"/>
          <w:szCs w:val="20"/>
        </w:rPr>
        <w:t xml:space="preserve">  N’a pas fait l’objet d’une mise au point</w:t>
      </w:r>
    </w:p>
    <w:p w14:paraId="402F6577" w14:textId="77777777" w:rsidR="00D53CD4" w:rsidRDefault="00D53CD4" w:rsidP="00D53CD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291CC03C" w14:textId="0F9FD2CB" w:rsidR="00292799" w:rsidRDefault="00292799">
      <w:pPr>
        <w:keepLines/>
        <w:widowControl w:val="0"/>
        <w:tabs>
          <w:tab w:val="left" w:pos="2103"/>
        </w:tabs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noProof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20"/>
          <w:szCs w:val="20"/>
        </w:rPr>
        <w:t xml:space="preserve">À </w:t>
      </w:r>
      <w:r w:rsidR="00F1468C">
        <w:rPr>
          <w:rFonts w:ascii="Arial" w:hAnsi="Arial" w:cs="Arial"/>
          <w:color w:val="000000"/>
          <w:sz w:val="20"/>
          <w:szCs w:val="20"/>
        </w:rPr>
        <w:t>Paris</w:t>
      </w:r>
      <w:r>
        <w:rPr>
          <w:rFonts w:ascii="Arial" w:hAnsi="Arial" w:cs="Arial"/>
          <w:color w:val="000000"/>
          <w:sz w:val="20"/>
          <w:szCs w:val="20"/>
        </w:rPr>
        <w:t>, le</w:t>
      </w:r>
      <w:r w:rsidR="00F1468C">
        <w:rPr>
          <w:rFonts w:ascii="Arial" w:hAnsi="Arial" w:cs="Arial"/>
          <w:color w:val="000000"/>
          <w:sz w:val="20"/>
          <w:szCs w:val="20"/>
        </w:rPr>
        <w:t xml:space="preserve"> </w:t>
      </w:r>
      <w:r w:rsidR="00F1468C">
        <w:rPr>
          <w:rFonts w:ascii="Arial" w:hAnsi="Arial" w:cs="Arial"/>
          <w:noProof/>
          <w:color w:val="000000"/>
          <w:sz w:val="18"/>
          <w:szCs w:val="18"/>
        </w:rPr>
        <w:fldChar w:fldCharType="begin">
          <w:ffData>
            <w:name w:val="Texte2"/>
            <w:enabled/>
            <w:calcOnExit w:val="0"/>
            <w:textInput/>
          </w:ffData>
        </w:fldChar>
      </w:r>
      <w:r w:rsidR="00F1468C">
        <w:rPr>
          <w:rFonts w:ascii="Arial" w:hAnsi="Arial" w:cs="Arial"/>
          <w:noProof/>
          <w:color w:val="000000"/>
          <w:sz w:val="18"/>
          <w:szCs w:val="18"/>
        </w:rPr>
        <w:instrText xml:space="preserve"> FORMTEXT </w:instrText>
      </w:r>
      <w:r w:rsidR="00F1468C">
        <w:rPr>
          <w:rFonts w:ascii="Arial" w:hAnsi="Arial" w:cs="Arial"/>
          <w:noProof/>
          <w:color w:val="000000"/>
          <w:sz w:val="18"/>
          <w:szCs w:val="18"/>
        </w:rPr>
      </w:r>
      <w:r w:rsidR="00F1468C">
        <w:rPr>
          <w:rFonts w:ascii="Arial" w:hAnsi="Arial" w:cs="Arial"/>
          <w:noProof/>
          <w:color w:val="000000"/>
          <w:sz w:val="18"/>
          <w:szCs w:val="18"/>
        </w:rPr>
        <w:fldChar w:fldCharType="separate"/>
      </w:r>
      <w:r w:rsidR="00F1468C">
        <w:rPr>
          <w:rFonts w:ascii="Arial" w:hAnsi="Arial" w:cs="Arial"/>
          <w:noProof/>
          <w:color w:val="000000"/>
          <w:sz w:val="18"/>
          <w:szCs w:val="18"/>
        </w:rPr>
        <w:t> </w:t>
      </w:r>
      <w:r w:rsidR="00F1468C">
        <w:rPr>
          <w:rFonts w:ascii="Arial" w:hAnsi="Arial" w:cs="Arial"/>
          <w:noProof/>
          <w:color w:val="000000"/>
          <w:sz w:val="18"/>
          <w:szCs w:val="18"/>
        </w:rPr>
        <w:t> </w:t>
      </w:r>
      <w:r w:rsidR="00F1468C">
        <w:rPr>
          <w:rFonts w:ascii="Arial" w:hAnsi="Arial" w:cs="Arial"/>
          <w:noProof/>
          <w:color w:val="000000"/>
          <w:sz w:val="18"/>
          <w:szCs w:val="18"/>
        </w:rPr>
        <w:t> </w:t>
      </w:r>
      <w:r w:rsidR="00F1468C">
        <w:rPr>
          <w:rFonts w:ascii="Arial" w:hAnsi="Arial" w:cs="Arial"/>
          <w:noProof/>
          <w:color w:val="000000"/>
          <w:sz w:val="18"/>
          <w:szCs w:val="18"/>
        </w:rPr>
        <w:t> </w:t>
      </w:r>
      <w:r w:rsidR="00F1468C">
        <w:rPr>
          <w:rFonts w:ascii="Arial" w:hAnsi="Arial" w:cs="Arial"/>
          <w:noProof/>
          <w:color w:val="000000"/>
          <w:sz w:val="18"/>
          <w:szCs w:val="18"/>
        </w:rPr>
        <w:t> </w:t>
      </w:r>
      <w:r w:rsidR="00F1468C">
        <w:rPr>
          <w:rFonts w:ascii="Arial" w:hAnsi="Arial" w:cs="Arial"/>
          <w:noProof/>
          <w:color w:val="000000"/>
          <w:sz w:val="18"/>
          <w:szCs w:val="18"/>
        </w:rPr>
        <w:fldChar w:fldCharType="end"/>
      </w:r>
    </w:p>
    <w:p w14:paraId="76577750" w14:textId="77777777" w:rsidR="00F1468C" w:rsidRDefault="00F1468C">
      <w:pPr>
        <w:keepLines/>
        <w:widowControl w:val="0"/>
        <w:tabs>
          <w:tab w:val="left" w:pos="2103"/>
        </w:tabs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sz w:val="24"/>
          <w:szCs w:val="24"/>
        </w:rPr>
      </w:pPr>
    </w:p>
    <w:p w14:paraId="1F6002C1" w14:textId="41566427" w:rsidR="0094181F" w:rsidRDefault="00292799" w:rsidP="0094181F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b/>
          <w:color w:val="000000"/>
          <w:sz w:val="20"/>
          <w:szCs w:val="20"/>
        </w:rPr>
      </w:pPr>
      <w:r w:rsidRPr="00354C84">
        <w:rPr>
          <w:rFonts w:ascii="Arial" w:hAnsi="Arial" w:cs="Arial"/>
          <w:b/>
          <w:color w:val="000000"/>
          <w:sz w:val="20"/>
          <w:szCs w:val="20"/>
        </w:rPr>
        <w:t>Le représentant du pouvoir adjudicateur</w:t>
      </w:r>
      <w:r w:rsidR="00D53CD4">
        <w:rPr>
          <w:rFonts w:ascii="Arial" w:hAnsi="Arial" w:cs="Arial"/>
          <w:b/>
          <w:color w:val="000000"/>
          <w:sz w:val="20"/>
          <w:szCs w:val="20"/>
        </w:rPr>
        <w:t>,</w:t>
      </w:r>
    </w:p>
    <w:p w14:paraId="01667E81" w14:textId="7C698DA9" w:rsidR="00F1468C" w:rsidRDefault="00F1468C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20"/>
          <w:szCs w:val="20"/>
        </w:rPr>
        <w:t>Raynal LE MAY, Directeur général</w:t>
      </w:r>
    </w:p>
    <w:p w14:paraId="6FE6EA2E" w14:textId="77777777" w:rsidR="00292799" w:rsidRDefault="00292799">
      <w:pPr>
        <w:keepLines/>
        <w:widowControl w:val="0"/>
        <w:tabs>
          <w:tab w:val="left" w:pos="2103"/>
        </w:tabs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26E5A3F5" w14:textId="77777777" w:rsidR="00477B53" w:rsidRDefault="00477B53" w:rsidP="00477B53">
      <w:pPr>
        <w:keepLines/>
        <w:widowControl w:val="0"/>
        <w:tabs>
          <w:tab w:val="left" w:pos="2103"/>
        </w:tabs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color w:val="000000"/>
          <w:sz w:val="20"/>
          <w:szCs w:val="20"/>
        </w:rPr>
      </w:pPr>
    </w:p>
    <w:p w14:paraId="4D410975" w14:textId="77777777" w:rsidR="00477B53" w:rsidRDefault="00477B53" w:rsidP="00477B53">
      <w:pPr>
        <w:keepLines/>
        <w:widowControl w:val="0"/>
        <w:tabs>
          <w:tab w:val="left" w:pos="2103"/>
        </w:tabs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color w:val="000000"/>
          <w:sz w:val="20"/>
          <w:szCs w:val="20"/>
        </w:rPr>
      </w:pPr>
    </w:p>
    <w:p w14:paraId="5B86FF94" w14:textId="77777777" w:rsidR="00477B53" w:rsidRPr="00925EF5" w:rsidRDefault="00477B53" w:rsidP="00477B53">
      <w:pPr>
        <w:pStyle w:val="Paragraphedeliste"/>
        <w:keepLines/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color w:val="000000"/>
          <w:sz w:val="20"/>
          <w:szCs w:val="20"/>
        </w:rPr>
      </w:pPr>
      <w:r w:rsidRPr="00925EF5">
        <w:rPr>
          <w:rFonts w:ascii="Arial" w:hAnsi="Arial" w:cs="Arial"/>
          <w:color w:val="000000"/>
          <w:sz w:val="20"/>
          <w:szCs w:val="20"/>
          <w:u w:val="single"/>
        </w:rPr>
        <w:t>Personne habilitée à donner les renseignements prévus à l’article R.2191-62 du Code de la Commande Publique (nantissements ou cessions de créances)</w:t>
      </w:r>
      <w:r w:rsidRPr="00925EF5">
        <w:rPr>
          <w:rFonts w:ascii="Arial" w:hAnsi="Arial" w:cs="Arial"/>
          <w:color w:val="000000"/>
          <w:sz w:val="20"/>
          <w:szCs w:val="20"/>
        </w:rPr>
        <w:t xml:space="preserve"> :</w:t>
      </w:r>
    </w:p>
    <w:p w14:paraId="6507AFEC" w14:textId="77777777" w:rsidR="00477B53" w:rsidRPr="00925EF5" w:rsidRDefault="00477B53" w:rsidP="00477B53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color w:val="000000"/>
          <w:sz w:val="20"/>
          <w:szCs w:val="20"/>
        </w:rPr>
      </w:pPr>
    </w:p>
    <w:p w14:paraId="72F4E4CC" w14:textId="77777777" w:rsidR="00477B53" w:rsidRPr="00925EF5" w:rsidRDefault="00477B53" w:rsidP="00477B53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b/>
          <w:color w:val="000000"/>
          <w:sz w:val="20"/>
          <w:szCs w:val="20"/>
        </w:rPr>
      </w:pPr>
      <w:r w:rsidRPr="00925EF5">
        <w:rPr>
          <w:rFonts w:ascii="Arial" w:hAnsi="Arial" w:cs="Arial"/>
          <w:b/>
          <w:color w:val="000000"/>
          <w:sz w:val="20"/>
          <w:szCs w:val="20"/>
        </w:rPr>
        <w:t xml:space="preserve">FORT Sonia, </w:t>
      </w:r>
    </w:p>
    <w:p w14:paraId="37FA4DD0" w14:textId="77777777" w:rsidR="00477B53" w:rsidRPr="00925EF5" w:rsidRDefault="00477B53" w:rsidP="00477B53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b/>
          <w:color w:val="000000"/>
          <w:sz w:val="20"/>
          <w:szCs w:val="20"/>
        </w:rPr>
      </w:pPr>
      <w:r w:rsidRPr="00925EF5">
        <w:rPr>
          <w:rFonts w:ascii="Arial" w:hAnsi="Arial" w:cs="Arial"/>
          <w:b/>
          <w:color w:val="000000"/>
          <w:sz w:val="20"/>
          <w:szCs w:val="20"/>
        </w:rPr>
        <w:t>Directrice Comptable et Financier</w:t>
      </w:r>
    </w:p>
    <w:p w14:paraId="1887E707" w14:textId="77777777" w:rsidR="00477B53" w:rsidRPr="00925EF5" w:rsidRDefault="00477B53" w:rsidP="00477B53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b/>
          <w:color w:val="000000"/>
          <w:sz w:val="20"/>
          <w:szCs w:val="20"/>
        </w:rPr>
      </w:pPr>
      <w:r w:rsidRPr="00925EF5">
        <w:rPr>
          <w:rFonts w:ascii="Arial" w:hAnsi="Arial" w:cs="Arial"/>
          <w:b/>
          <w:color w:val="000000"/>
          <w:sz w:val="20"/>
          <w:szCs w:val="20"/>
        </w:rPr>
        <w:t>CAISSE PRIMAIRE D’ASSURANCE MALADIE DE PARIS (CPAM PARIS)</w:t>
      </w:r>
    </w:p>
    <w:p w14:paraId="30B6AF71" w14:textId="77777777" w:rsidR="00477B53" w:rsidRPr="00925EF5" w:rsidRDefault="00477B53" w:rsidP="00477B53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b/>
          <w:color w:val="000000"/>
          <w:sz w:val="20"/>
          <w:szCs w:val="20"/>
        </w:rPr>
      </w:pPr>
      <w:r w:rsidRPr="00925EF5">
        <w:rPr>
          <w:rFonts w:ascii="Arial" w:hAnsi="Arial" w:cs="Arial"/>
          <w:b/>
          <w:color w:val="000000"/>
          <w:sz w:val="20"/>
          <w:szCs w:val="20"/>
        </w:rPr>
        <w:t xml:space="preserve">21, rue Georges Auric, </w:t>
      </w:r>
    </w:p>
    <w:p w14:paraId="5314AEE9" w14:textId="0D78EC5A" w:rsidR="00477B53" w:rsidRPr="00477B53" w:rsidRDefault="00477B53" w:rsidP="00477B53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756948 Paris Cedex</w:t>
      </w:r>
    </w:p>
    <w:p w14:paraId="05529C40" w14:textId="77777777" w:rsidR="00477B53" w:rsidRDefault="00477B53">
      <w:pPr>
        <w:keepLines/>
        <w:widowControl w:val="0"/>
        <w:tabs>
          <w:tab w:val="left" w:pos="2103"/>
        </w:tabs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08B2D4A2" w14:textId="77777777" w:rsidR="00292799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292799" w14:paraId="7E428F25" w14:textId="77777777" w:rsidTr="003E5BE9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DBE5F1" w:themeFill="accent1" w:themeFillTint="33"/>
          </w:tcPr>
          <w:p w14:paraId="4F94104F" w14:textId="4676938D" w:rsidR="00292799" w:rsidRDefault="00477B5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I</w:t>
            </w:r>
            <w:r w:rsidR="003E5BE9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292799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- Notification</w:t>
            </w:r>
          </w:p>
        </w:tc>
      </w:tr>
    </w:tbl>
    <w:p w14:paraId="5A7A8696" w14:textId="77777777" w:rsidR="00292799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298A03FB" w14:textId="77777777" w:rsidR="00292799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323600E9" w14:textId="0DD0D464" w:rsidR="0094181F" w:rsidRDefault="0094181F" w:rsidP="0094181F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La notification transforme le projet d’accord-cadre en accord-cadre et le candidat en titulaire. La notification consiste en l’envoi du courrier de notification par le biais de</w:t>
      </w:r>
      <w:r w:rsidRPr="0065184B">
        <w:rPr>
          <w:rFonts w:ascii="Arial" w:hAnsi="Arial" w:cs="Arial"/>
          <w:color w:val="000000"/>
          <w:sz w:val="20"/>
          <w:szCs w:val="20"/>
        </w:rPr>
        <w:t xml:space="preserve"> la messagerie du profil d’acheteur</w:t>
      </w:r>
      <w:r>
        <w:rPr>
          <w:rFonts w:ascii="Arial" w:hAnsi="Arial" w:cs="Arial"/>
          <w:color w:val="000000"/>
          <w:sz w:val="20"/>
          <w:szCs w:val="20"/>
        </w:rPr>
        <w:t xml:space="preserve"> PLACE ou en l</w:t>
      </w:r>
      <w:r w:rsidRPr="0065184B">
        <w:rPr>
          <w:rFonts w:ascii="Arial" w:hAnsi="Arial" w:cs="Arial"/>
          <w:color w:val="000000"/>
          <w:sz w:val="20"/>
          <w:szCs w:val="20"/>
        </w:rPr>
        <w:t xml:space="preserve">’envoi via tout autre outil </w:t>
      </w:r>
      <w:r>
        <w:rPr>
          <w:rFonts w:ascii="Arial" w:hAnsi="Arial" w:cs="Arial"/>
          <w:color w:val="000000"/>
          <w:sz w:val="20"/>
          <w:szCs w:val="20"/>
        </w:rPr>
        <w:t>permettant</w:t>
      </w:r>
      <w:r w:rsidRPr="0065184B">
        <w:rPr>
          <w:rFonts w:ascii="Arial" w:hAnsi="Arial" w:cs="Arial"/>
          <w:color w:val="000000"/>
          <w:sz w:val="20"/>
          <w:szCs w:val="20"/>
        </w:rPr>
        <w:t xml:space="preserve"> de désigner l’expéditeur, de garantir l’identité du destinataire et d’établir que le document lui a été remis </w:t>
      </w:r>
      <w:r w:rsidRPr="0094181F">
        <w:rPr>
          <w:rFonts w:ascii="Arial" w:hAnsi="Arial" w:cs="Arial"/>
          <w:color w:val="000000"/>
          <w:sz w:val="20"/>
          <w:szCs w:val="20"/>
        </w:rPr>
        <w:t>et quand il a été remis</w:t>
      </w:r>
      <w:r>
        <w:rPr>
          <w:rFonts w:ascii="Arial" w:hAnsi="Arial" w:cs="Arial"/>
          <w:color w:val="000000"/>
          <w:sz w:val="20"/>
          <w:szCs w:val="20"/>
        </w:rPr>
        <w:t xml:space="preserve"> avec horodatage (exemple : </w:t>
      </w:r>
      <w:r w:rsidRPr="0065184B">
        <w:rPr>
          <w:rFonts w:ascii="Arial" w:hAnsi="Arial" w:cs="Arial"/>
          <w:color w:val="000000"/>
          <w:sz w:val="20"/>
          <w:szCs w:val="20"/>
        </w:rPr>
        <w:t>envoi d’un recommandé électronique</w:t>
      </w:r>
      <w:r>
        <w:rPr>
          <w:rFonts w:ascii="Arial" w:hAnsi="Arial" w:cs="Arial"/>
          <w:color w:val="000000"/>
          <w:sz w:val="20"/>
          <w:szCs w:val="20"/>
        </w:rPr>
        <w:t>).</w:t>
      </w:r>
    </w:p>
    <w:p w14:paraId="0FE2EB37" w14:textId="0B30661E" w:rsidR="00292799" w:rsidRDefault="00292799" w:rsidP="006F22CA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78D00B42" w14:textId="44A5955E" w:rsidR="00292799" w:rsidRDefault="006F22CA" w:rsidP="0094181F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sz w:val="24"/>
          <w:szCs w:val="24"/>
        </w:rPr>
      </w:pPr>
      <w:bookmarkStart w:id="14" w:name="page_total_master0"/>
      <w:bookmarkStart w:id="15" w:name="page_total"/>
      <w:bookmarkEnd w:id="14"/>
      <w:bookmarkEnd w:id="15"/>
      <w:r>
        <w:rPr>
          <w:rFonts w:ascii="Arial" w:hAnsi="Arial" w:cs="Arial"/>
          <w:sz w:val="24"/>
          <w:szCs w:val="24"/>
        </w:rPr>
        <w:t xml:space="preserve"> </w:t>
      </w:r>
    </w:p>
    <w:sectPr w:rsidR="00292799" w:rsidSect="003E5BE9">
      <w:headerReference w:type="default" r:id="rId8"/>
      <w:footerReference w:type="default" r:id="rId9"/>
      <w:pgSz w:w="11900" w:h="16820"/>
      <w:pgMar w:top="1985" w:right="1300" w:bottom="851" w:left="1300" w:header="709" w:footer="434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6A4ABA" w14:textId="77777777" w:rsidR="001F4968" w:rsidRDefault="001F4968">
      <w:pPr>
        <w:spacing w:after="0" w:line="240" w:lineRule="auto"/>
      </w:pPr>
      <w:r>
        <w:separator/>
      </w:r>
    </w:p>
  </w:endnote>
  <w:endnote w:type="continuationSeparator" w:id="0">
    <w:p w14:paraId="4ABF477E" w14:textId="77777777" w:rsidR="001F4968" w:rsidRDefault="001F49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66F6C3" w14:textId="081F4B3F" w:rsidR="00292799" w:rsidRPr="0001643C" w:rsidRDefault="00292799" w:rsidP="0001643C">
    <w:pPr>
      <w:keepLines/>
      <w:widowControl w:val="0"/>
      <w:tabs>
        <w:tab w:val="center" w:pos="7938"/>
        <w:tab w:val="right" w:pos="9179"/>
      </w:tabs>
      <w:autoSpaceDE w:val="0"/>
      <w:autoSpaceDN w:val="0"/>
      <w:adjustRightInd w:val="0"/>
      <w:spacing w:before="40" w:after="0" w:line="240" w:lineRule="auto"/>
      <w:ind w:left="117" w:right="111"/>
      <w:rPr>
        <w:rFonts w:ascii="Arial" w:hAnsi="Arial" w:cs="Arial"/>
        <w:color w:val="000000"/>
        <w:sz w:val="16"/>
        <w:szCs w:val="16"/>
      </w:rPr>
    </w:pPr>
    <w:r>
      <w:rPr>
        <w:rFonts w:ascii="Arial" w:hAnsi="Arial" w:cs="Arial"/>
        <w:color w:val="000000"/>
        <w:sz w:val="16"/>
        <w:szCs w:val="16"/>
      </w:rPr>
      <w:t>Acte d’engagement</w:t>
    </w:r>
    <w:r w:rsidR="003E5BE9">
      <w:rPr>
        <w:rFonts w:ascii="Arial" w:hAnsi="Arial" w:cs="Arial"/>
        <w:color w:val="000000"/>
        <w:sz w:val="16"/>
        <w:szCs w:val="16"/>
      </w:rPr>
      <w:t xml:space="preserve"> – </w:t>
    </w:r>
    <w:r w:rsidR="00EB76E5">
      <w:rPr>
        <w:rFonts w:ascii="Arial" w:hAnsi="Arial" w:cs="Arial"/>
        <w:color w:val="000000"/>
        <w:sz w:val="16"/>
        <w:szCs w:val="16"/>
      </w:rPr>
      <w:t>L</w:t>
    </w:r>
    <w:r w:rsidR="00EB76E5" w:rsidRPr="00EB76E5">
      <w:rPr>
        <w:rFonts w:ascii="Arial" w:hAnsi="Arial" w:cs="Arial"/>
        <w:color w:val="000000"/>
        <w:sz w:val="16"/>
        <w:szCs w:val="16"/>
      </w:rPr>
      <w:t>’entretien des espaces verts et décorations florales des sites</w:t>
    </w:r>
    <w:r w:rsidR="0001643C">
      <w:rPr>
        <w:rFonts w:ascii="Arial" w:hAnsi="Arial" w:cs="Arial"/>
        <w:color w:val="000000"/>
        <w:sz w:val="16"/>
        <w:szCs w:val="16"/>
      </w:rPr>
      <w:t xml:space="preserve"> </w:t>
    </w:r>
    <w:r w:rsidR="00EB76E5" w:rsidRPr="00EB76E5">
      <w:rPr>
        <w:rFonts w:ascii="Arial" w:hAnsi="Arial" w:cs="Arial"/>
        <w:color w:val="000000"/>
        <w:sz w:val="16"/>
        <w:szCs w:val="16"/>
      </w:rPr>
      <w:t>de la CPAM de paris</w:t>
    </w:r>
    <w:r>
      <w:rPr>
        <w:rFonts w:ascii="Arial" w:hAnsi="Arial" w:cs="Arial"/>
        <w:color w:val="000000"/>
        <w:sz w:val="24"/>
        <w:szCs w:val="24"/>
      </w:rPr>
      <w:tab/>
    </w:r>
    <w:r>
      <w:rPr>
        <w:rFonts w:ascii="Arial" w:hAnsi="Arial" w:cs="Arial"/>
        <w:color w:val="000000"/>
        <w:sz w:val="24"/>
        <w:szCs w:val="24"/>
      </w:rPr>
      <w:tab/>
    </w:r>
    <w:r>
      <w:rPr>
        <w:rFonts w:ascii="Arial" w:hAnsi="Arial" w:cs="Arial"/>
        <w:color w:val="000000"/>
        <w:sz w:val="16"/>
        <w:szCs w:val="16"/>
      </w:rPr>
      <w:t xml:space="preserve">Page </w:t>
    </w:r>
    <w:r>
      <w:rPr>
        <w:rFonts w:ascii="Arial" w:hAnsi="Arial" w:cs="Arial"/>
        <w:color w:val="000000"/>
        <w:sz w:val="16"/>
        <w:szCs w:val="16"/>
      </w:rPr>
      <w:pgNum/>
    </w:r>
    <w:r>
      <w:rPr>
        <w:rFonts w:ascii="Arial" w:hAnsi="Arial" w:cs="Arial"/>
        <w:color w:val="000000"/>
        <w:sz w:val="16"/>
        <w:szCs w:val="16"/>
      </w:rPr>
      <w:t xml:space="preserve"> / </w:t>
    </w:r>
    <w:r w:rsidR="0001643C">
      <w:rPr>
        <w:rFonts w:ascii="Arial" w:hAnsi="Arial" w:cs="Arial"/>
        <w:noProof/>
        <w:color w:val="000000"/>
        <w:sz w:val="16"/>
        <w:szCs w:val="16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3F03D8" w14:textId="77777777" w:rsidR="001F4968" w:rsidRDefault="001F4968">
      <w:pPr>
        <w:spacing w:after="0" w:line="240" w:lineRule="auto"/>
      </w:pPr>
      <w:r>
        <w:separator/>
      </w:r>
    </w:p>
  </w:footnote>
  <w:footnote w:type="continuationSeparator" w:id="0">
    <w:p w14:paraId="05E20037" w14:textId="77777777" w:rsidR="001F4968" w:rsidRDefault="001F49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A7B3B1" w14:textId="1A345DD9" w:rsidR="00292799" w:rsidRDefault="003E5BE9">
    <w:pPr>
      <w:keepLines/>
      <w:widowControl w:val="0"/>
      <w:tabs>
        <w:tab w:val="center" w:pos="4927"/>
        <w:tab w:val="right" w:pos="9179"/>
      </w:tabs>
      <w:autoSpaceDE w:val="0"/>
      <w:autoSpaceDN w:val="0"/>
      <w:adjustRightInd w:val="0"/>
      <w:spacing w:after="0" w:line="240" w:lineRule="auto"/>
      <w:ind w:left="117" w:right="111"/>
      <w:rPr>
        <w:rFonts w:ascii="Arial" w:hAnsi="Arial" w:cs="Arial"/>
        <w:sz w:val="24"/>
        <w:szCs w:val="24"/>
      </w:rPr>
    </w:pPr>
    <w:r>
      <w:rPr>
        <w:rFonts w:ascii="Tahoma" w:hAnsi="Tahoma" w:cs="Tahoma"/>
        <w:noProof/>
        <w:color w:val="000000"/>
      </w:rPr>
      <w:drawing>
        <wp:anchor distT="0" distB="0" distL="114300" distR="114300" simplePos="0" relativeHeight="251659264" behindDoc="0" locked="0" layoutInCell="1" allowOverlap="1" wp14:anchorId="6600FAB6" wp14:editId="18CB2F61">
          <wp:simplePos x="0" y="0"/>
          <wp:positionH relativeFrom="column">
            <wp:posOffset>-8358</wp:posOffset>
          </wp:positionH>
          <wp:positionV relativeFrom="paragraph">
            <wp:posOffset>-62865</wp:posOffset>
          </wp:positionV>
          <wp:extent cx="2377440" cy="751840"/>
          <wp:effectExtent l="0" t="0" r="3810" b="0"/>
          <wp:wrapNone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NAM_REGIONS_Paris_Logo_Nov.2020_CMJN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77440" cy="7518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EA1059"/>
    <w:multiLevelType w:val="multilevel"/>
    <w:tmpl w:val="00000033"/>
    <w:lvl w:ilvl="0">
      <w:start w:val="1"/>
      <w:numFmt w:val="bullet"/>
      <w:lvlText w:val=""/>
      <w:lvlJc w:val="left"/>
      <w:pPr>
        <w:tabs>
          <w:tab w:val="num" w:pos="82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54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226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298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1" w15:restartNumberingAfterBreak="0">
    <w:nsid w:val="17B775CD"/>
    <w:multiLevelType w:val="hybridMultilevel"/>
    <w:tmpl w:val="7B1EC5F8"/>
    <w:lvl w:ilvl="0" w:tplc="040C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C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B">
      <w:start w:val="1"/>
      <w:numFmt w:val="bullet"/>
      <w:lvlText w:val="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BB11344"/>
    <w:multiLevelType w:val="multilevel"/>
    <w:tmpl w:val="00000015"/>
    <w:lvl w:ilvl="0">
      <w:start w:val="1"/>
      <w:numFmt w:val="bullet"/>
      <w:lvlText w:val=""/>
      <w:lvlJc w:val="left"/>
      <w:pPr>
        <w:tabs>
          <w:tab w:val="num" w:pos="82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54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226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298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3" w15:restartNumberingAfterBreak="0">
    <w:nsid w:val="239C4972"/>
    <w:multiLevelType w:val="hybridMultilevel"/>
    <w:tmpl w:val="C9A2CE1A"/>
    <w:lvl w:ilvl="0" w:tplc="3890402E">
      <w:start w:val="1"/>
      <w:numFmt w:val="bullet"/>
      <w:lvlText w:val="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AC43DF7"/>
    <w:multiLevelType w:val="hybridMultilevel"/>
    <w:tmpl w:val="E41811AA"/>
    <w:lvl w:ilvl="0" w:tplc="6A70E9A2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30790B"/>
    <w:multiLevelType w:val="multilevel"/>
    <w:tmpl w:val="0000003D"/>
    <w:lvl w:ilvl="0">
      <w:start w:val="1"/>
      <w:numFmt w:val="bullet"/>
      <w:lvlText w:val=""/>
      <w:lvlJc w:val="left"/>
      <w:pPr>
        <w:tabs>
          <w:tab w:val="num" w:pos="82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54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226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298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6" w15:restartNumberingAfterBreak="0">
    <w:nsid w:val="622020F9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468"/>
        </w:tabs>
        <w:ind w:left="46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188"/>
        </w:tabs>
        <w:ind w:left="900" w:hanging="432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908"/>
        </w:tabs>
        <w:ind w:left="1332" w:hanging="504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2628"/>
        </w:tabs>
        <w:ind w:left="1836" w:hanging="648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2340" w:hanging="792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708"/>
        </w:tabs>
        <w:ind w:left="2844" w:hanging="936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4428"/>
        </w:tabs>
        <w:ind w:left="3348" w:hanging="108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5148"/>
        </w:tabs>
        <w:ind w:left="3851" w:hanging="1224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5868"/>
        </w:tabs>
        <w:ind w:left="4428" w:hanging="1440"/>
      </w:pPr>
      <w:rPr>
        <w:rFonts w:ascii="Arial" w:hAnsi="Arial" w:cs="Arial"/>
        <w:color w:val="000000"/>
        <w:sz w:val="24"/>
        <w:szCs w:val="24"/>
      </w:rPr>
    </w:lvl>
  </w:abstractNum>
  <w:abstractNum w:abstractNumId="7" w15:restartNumberingAfterBreak="0">
    <w:nsid w:val="6C151FED"/>
    <w:multiLevelType w:val="multilevel"/>
    <w:tmpl w:val="00000001"/>
    <w:lvl w:ilvl="0">
      <w:start w:val="1"/>
      <w:numFmt w:val="bullet"/>
      <w:lvlText w:val=""/>
      <w:lvlJc w:val="left"/>
      <w:pPr>
        <w:tabs>
          <w:tab w:val="num" w:pos="82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54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226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298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8" w15:restartNumberingAfterBreak="0">
    <w:nsid w:val="70332D43"/>
    <w:multiLevelType w:val="multilevel"/>
    <w:tmpl w:val="00000029"/>
    <w:lvl w:ilvl="0">
      <w:start w:val="1"/>
      <w:numFmt w:val="decimal"/>
      <w:lvlText w:val="%1."/>
      <w:lvlJc w:val="left"/>
      <w:pPr>
        <w:tabs>
          <w:tab w:val="num" w:pos="828"/>
        </w:tabs>
        <w:ind w:left="828" w:hanging="360"/>
      </w:pPr>
      <w:rPr>
        <w:rFonts w:ascii="Times New Roman" w:hAnsi="Times New Roman" w:cs="Times New Roman"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548"/>
        </w:tabs>
        <w:ind w:left="1548" w:hanging="360"/>
      </w:pPr>
      <w:rPr>
        <w:rFonts w:ascii="Times New Roman" w:hAnsi="Times New Roman" w:cs="Times New Roman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268"/>
        </w:tabs>
        <w:ind w:left="2268" w:hanging="180"/>
      </w:pPr>
      <w:rPr>
        <w:rFonts w:ascii="Times New Roman" w:hAnsi="Times New Roman" w:cs="Times New Roman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988"/>
        </w:tabs>
        <w:ind w:left="2988" w:hanging="360"/>
      </w:pPr>
      <w:rPr>
        <w:rFonts w:ascii="Times New Roman" w:hAnsi="Times New Roman" w:cs="Times New Roman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708"/>
        </w:tabs>
        <w:ind w:left="3708" w:hanging="360"/>
      </w:pPr>
      <w:rPr>
        <w:rFonts w:ascii="Times New Roman" w:hAnsi="Times New Roman" w:cs="Times New Roman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428"/>
        </w:tabs>
        <w:ind w:left="4428" w:hanging="180"/>
      </w:pPr>
      <w:rPr>
        <w:rFonts w:ascii="Times New Roman" w:hAnsi="Times New Roman" w:cs="Times New Roman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148"/>
        </w:tabs>
        <w:ind w:left="5148" w:hanging="360"/>
      </w:pPr>
      <w:rPr>
        <w:rFonts w:ascii="Times New Roman" w:hAnsi="Times New Roman" w:cs="Times New Roman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868"/>
        </w:tabs>
        <w:ind w:left="5868" w:hanging="360"/>
      </w:pPr>
      <w:rPr>
        <w:rFonts w:ascii="Times New Roman" w:hAnsi="Times New Roman" w:cs="Times New Roman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588"/>
        </w:tabs>
        <w:ind w:left="6588" w:hanging="180"/>
      </w:pPr>
      <w:rPr>
        <w:rFonts w:ascii="Times New Roman" w:hAnsi="Times New Roman" w:cs="Times New Roman"/>
        <w:color w:val="000000"/>
        <w:sz w:val="24"/>
        <w:szCs w:val="24"/>
      </w:rPr>
    </w:lvl>
  </w:abstractNum>
  <w:abstractNum w:abstractNumId="9" w15:restartNumberingAfterBreak="0">
    <w:nsid w:val="7A387735"/>
    <w:multiLevelType w:val="multilevel"/>
    <w:tmpl w:val="0000001F"/>
    <w:lvl w:ilvl="0">
      <w:start w:val="1"/>
      <w:numFmt w:val="bullet"/>
      <w:lvlText w:val=""/>
      <w:lvlJc w:val="left"/>
      <w:pPr>
        <w:tabs>
          <w:tab w:val="num" w:pos="468"/>
        </w:tabs>
        <w:ind w:left="46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188"/>
        </w:tabs>
        <w:ind w:left="118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908"/>
        </w:tabs>
        <w:ind w:left="190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2628"/>
        </w:tabs>
        <w:ind w:left="262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3348"/>
        </w:tabs>
        <w:ind w:left="334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4068"/>
        </w:tabs>
        <w:ind w:left="406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4788"/>
        </w:tabs>
        <w:ind w:left="478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5508"/>
        </w:tabs>
        <w:ind w:left="550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6228"/>
        </w:tabs>
        <w:ind w:left="6228" w:hanging="360"/>
      </w:pPr>
      <w:rPr>
        <w:rFonts w:ascii="Arial" w:hAnsi="Arial"/>
        <w:color w:val="000000"/>
        <w:sz w:val="24"/>
      </w:rPr>
    </w:lvl>
  </w:abstractNum>
  <w:num w:numId="1">
    <w:abstractNumId w:val="9"/>
  </w:num>
  <w:num w:numId="2">
    <w:abstractNumId w:val="8"/>
  </w:num>
  <w:num w:numId="3">
    <w:abstractNumId w:val="2"/>
  </w:num>
  <w:num w:numId="4">
    <w:abstractNumId w:val="0"/>
  </w:num>
  <w:num w:numId="5">
    <w:abstractNumId w:val="7"/>
  </w:num>
  <w:num w:numId="6">
    <w:abstractNumId w:val="5"/>
  </w:num>
  <w:num w:numId="7">
    <w:abstractNumId w:val="6"/>
  </w:num>
  <w:num w:numId="8">
    <w:abstractNumId w:val="6"/>
  </w:num>
  <w:num w:numId="9">
    <w:abstractNumId w:val="6"/>
  </w:num>
  <w:num w:numId="10">
    <w:abstractNumId w:val="1"/>
  </w:num>
  <w:num w:numId="11">
    <w:abstractNumId w:val="4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isplayBackgroundShape/>
  <w:embedSystemFonts/>
  <w:bordersDoNotSurroundHeader/>
  <w:bordersDoNotSurroundFooter/>
  <w:proofState w:spelling="clean" w:grammar="clean"/>
  <w:documentProtection w:edit="forms" w:enforcement="0"/>
  <w:defaultTabStop w:val="70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0EE6"/>
    <w:rsid w:val="0001643C"/>
    <w:rsid w:val="00042214"/>
    <w:rsid w:val="000734D4"/>
    <w:rsid w:val="00080E57"/>
    <w:rsid w:val="000E646C"/>
    <w:rsid w:val="0010752F"/>
    <w:rsid w:val="00144C66"/>
    <w:rsid w:val="00160BEB"/>
    <w:rsid w:val="00176188"/>
    <w:rsid w:val="001D1DA1"/>
    <w:rsid w:val="001F4968"/>
    <w:rsid w:val="0023171F"/>
    <w:rsid w:val="00243379"/>
    <w:rsid w:val="00247FFD"/>
    <w:rsid w:val="002520D8"/>
    <w:rsid w:val="00292799"/>
    <w:rsid w:val="002B38DE"/>
    <w:rsid w:val="00354C84"/>
    <w:rsid w:val="00363723"/>
    <w:rsid w:val="003E5BE9"/>
    <w:rsid w:val="004006E1"/>
    <w:rsid w:val="00414D23"/>
    <w:rsid w:val="00477B53"/>
    <w:rsid w:val="00507446"/>
    <w:rsid w:val="00532018"/>
    <w:rsid w:val="00547DAB"/>
    <w:rsid w:val="00565D8C"/>
    <w:rsid w:val="005825C7"/>
    <w:rsid w:val="005B2DC5"/>
    <w:rsid w:val="006027A7"/>
    <w:rsid w:val="0066065B"/>
    <w:rsid w:val="006725A1"/>
    <w:rsid w:val="00676E73"/>
    <w:rsid w:val="006E4E86"/>
    <w:rsid w:val="006F009F"/>
    <w:rsid w:val="006F22CA"/>
    <w:rsid w:val="0072289F"/>
    <w:rsid w:val="00743745"/>
    <w:rsid w:val="00756374"/>
    <w:rsid w:val="00780AB7"/>
    <w:rsid w:val="007C02D1"/>
    <w:rsid w:val="007C5FDD"/>
    <w:rsid w:val="0082516E"/>
    <w:rsid w:val="00893BA7"/>
    <w:rsid w:val="008F7993"/>
    <w:rsid w:val="00901733"/>
    <w:rsid w:val="009032FB"/>
    <w:rsid w:val="00931288"/>
    <w:rsid w:val="0094181F"/>
    <w:rsid w:val="00972CFD"/>
    <w:rsid w:val="009A440D"/>
    <w:rsid w:val="009A5011"/>
    <w:rsid w:val="009E0FEE"/>
    <w:rsid w:val="00A512A2"/>
    <w:rsid w:val="00A6499B"/>
    <w:rsid w:val="00B439C2"/>
    <w:rsid w:val="00B608C6"/>
    <w:rsid w:val="00B60DA3"/>
    <w:rsid w:val="00B80DF7"/>
    <w:rsid w:val="00B96E6C"/>
    <w:rsid w:val="00C822AF"/>
    <w:rsid w:val="00CC0657"/>
    <w:rsid w:val="00CE17E2"/>
    <w:rsid w:val="00D1049B"/>
    <w:rsid w:val="00D53CD4"/>
    <w:rsid w:val="00D70EE6"/>
    <w:rsid w:val="00DE2C55"/>
    <w:rsid w:val="00E055AE"/>
    <w:rsid w:val="00E54944"/>
    <w:rsid w:val="00E926D8"/>
    <w:rsid w:val="00EB76E5"/>
    <w:rsid w:val="00EC1E6B"/>
    <w:rsid w:val="00EE351A"/>
    <w:rsid w:val="00F036B9"/>
    <w:rsid w:val="00F04166"/>
    <w:rsid w:val="00F1468C"/>
    <w:rsid w:val="00F32B40"/>
    <w:rsid w:val="00F44214"/>
    <w:rsid w:val="00F460EB"/>
    <w:rsid w:val="00F505FE"/>
    <w:rsid w:val="00F72ACD"/>
    <w:rsid w:val="00F81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3"/>
    <o:shapelayout v:ext="edit">
      <o:idmap v:ext="edit" data="1"/>
    </o:shapelayout>
  </w:shapeDefaults>
  <w:decimalSymbol w:val=","/>
  <w:listSeparator w:val=";"/>
  <w14:docId w14:val="3ED67A07"/>
  <w14:defaultImageDpi w14:val="96"/>
  <w15:docId w15:val="{6C161570-E92F-4298-8F66-63328AF3A1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RedTxt">
    <w:name w:val="RedTxt"/>
    <w:basedOn w:val="Normal"/>
    <w:uiPriority w:val="99"/>
    <w:rsid w:val="00893BA7"/>
    <w:pPr>
      <w:keepLines/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18"/>
      <w:szCs w:val="18"/>
    </w:rPr>
  </w:style>
  <w:style w:type="table" w:styleId="Grilledutableau">
    <w:name w:val="Table Grid"/>
    <w:basedOn w:val="TableauNormal"/>
    <w:uiPriority w:val="59"/>
    <w:rsid w:val="00893BA7"/>
    <w:pPr>
      <w:spacing w:after="0" w:line="240" w:lineRule="auto"/>
    </w:pPr>
    <w:rPr>
      <w:rFonts w:ascii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9A50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A5011"/>
    <w:rPr>
      <w:rFonts w:ascii="Tahoma" w:hAnsi="Tahoma" w:cs="Tahoma"/>
      <w:sz w:val="16"/>
      <w:szCs w:val="16"/>
    </w:rPr>
  </w:style>
  <w:style w:type="character" w:styleId="Textedelespacerserv">
    <w:name w:val="Placeholder Text"/>
    <w:basedOn w:val="Policepardfaut"/>
    <w:uiPriority w:val="99"/>
    <w:rsid w:val="00532018"/>
    <w:rPr>
      <w:color w:val="808080"/>
    </w:rPr>
  </w:style>
  <w:style w:type="character" w:styleId="Marquedecommentaire">
    <w:name w:val="annotation reference"/>
    <w:basedOn w:val="Policepardfaut"/>
    <w:uiPriority w:val="99"/>
    <w:semiHidden/>
    <w:unhideWhenUsed/>
    <w:rsid w:val="00532018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532018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532018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3201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32018"/>
    <w:rPr>
      <w:b/>
      <w:bCs/>
      <w:sz w:val="20"/>
      <w:szCs w:val="20"/>
    </w:rPr>
  </w:style>
  <w:style w:type="paragraph" w:customStyle="1" w:styleId="RedTitre1">
    <w:name w:val="RedTitre1"/>
    <w:basedOn w:val="Normal"/>
    <w:uiPriority w:val="99"/>
    <w:rsid w:val="00E926D8"/>
    <w:pPr>
      <w:framePr w:hSpace="142" w:wrap="auto" w:vAnchor="text" w:hAnchor="text" w:xAlign="center" w:y="1"/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</w:rPr>
  </w:style>
  <w:style w:type="character" w:styleId="Lienhypertexte">
    <w:name w:val="Hyperlink"/>
    <w:basedOn w:val="Policepardfaut"/>
    <w:uiPriority w:val="99"/>
    <w:unhideWhenUsed/>
    <w:rsid w:val="00176188"/>
    <w:rPr>
      <w:color w:val="0000FF" w:themeColor="hyperlink"/>
      <w:u w:val="single"/>
    </w:rPr>
  </w:style>
  <w:style w:type="paragraph" w:styleId="En-tte">
    <w:name w:val="header"/>
    <w:basedOn w:val="Normal"/>
    <w:link w:val="En-tteCar"/>
    <w:uiPriority w:val="99"/>
    <w:unhideWhenUsed/>
    <w:rsid w:val="003E5B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E5BE9"/>
  </w:style>
  <w:style w:type="paragraph" w:styleId="Pieddepage">
    <w:name w:val="footer"/>
    <w:basedOn w:val="Normal"/>
    <w:link w:val="PieddepageCar"/>
    <w:uiPriority w:val="99"/>
    <w:unhideWhenUsed/>
    <w:rsid w:val="003E5B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E5BE9"/>
  </w:style>
  <w:style w:type="paragraph" w:styleId="Paragraphedeliste">
    <w:name w:val="List Paragraph"/>
    <w:basedOn w:val="Normal"/>
    <w:uiPriority w:val="34"/>
    <w:qFormat/>
    <w:rsid w:val="00477B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8080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40D082-9FA7-4A50-87CA-BF071ACAC5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4</Pages>
  <Words>803</Words>
  <Characters>4678</Characters>
  <Application>Microsoft Office Word</Application>
  <DocSecurity>0</DocSecurity>
  <Lines>38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RTF Template</vt:lpstr>
    </vt:vector>
  </TitlesOfParts>
  <Company>CAMIEG</Company>
  <LinksUpToDate>false</LinksUpToDate>
  <CharactersWithSpaces>5471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creator>Patricia Mansat</dc:creator>
  <dc:description>Generated by Oracle BI Publisher 10.1.3.4.2</dc:description>
  <cp:lastModifiedBy>TOCNY GINA (CPAM PARIS)</cp:lastModifiedBy>
  <cp:revision>7</cp:revision>
  <cp:lastPrinted>2017-08-08T13:04:00Z</cp:lastPrinted>
  <dcterms:created xsi:type="dcterms:W3CDTF">2025-12-22T08:54:00Z</dcterms:created>
  <dcterms:modified xsi:type="dcterms:W3CDTF">2025-12-30T09:11:00Z</dcterms:modified>
</cp:coreProperties>
</file>